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4C438" w14:textId="00CA80E6" w:rsidR="002B7446" w:rsidRPr="00103809" w:rsidRDefault="002B7446" w:rsidP="00103809">
      <w:pPr>
        <w:pStyle w:val="Heading1"/>
        <w:rPr>
          <w:rFonts w:ascii="Arial" w:eastAsiaTheme="minorEastAsia" w:hAnsi="Arial" w:cs="Arial"/>
          <w:b/>
          <w:color w:val="000000" w:themeColor="text1"/>
          <w:sz w:val="28"/>
          <w:szCs w:val="28"/>
        </w:rPr>
      </w:pPr>
    </w:p>
    <w:p w14:paraId="28F86B24"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5D3312E7"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0B69050F" w14:textId="1622EF2B"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B96BB4">
        <w:rPr>
          <w:rFonts w:ascii="Arial" w:eastAsiaTheme="minorEastAsia" w:hAnsi="Arial" w:cs="Arial"/>
          <w:b/>
          <w:color w:val="385623" w:themeColor="accent6" w:themeShade="80"/>
          <w:sz w:val="28"/>
          <w:szCs w:val="28"/>
        </w:rPr>
        <w:t xml:space="preserve">St </w:t>
      </w:r>
      <w:proofErr w:type="spellStart"/>
      <w:r w:rsidR="00B96BB4">
        <w:rPr>
          <w:rFonts w:ascii="Arial" w:eastAsiaTheme="minorEastAsia" w:hAnsi="Arial" w:cs="Arial"/>
          <w:b/>
          <w:color w:val="385623" w:themeColor="accent6" w:themeShade="80"/>
          <w:sz w:val="28"/>
          <w:szCs w:val="28"/>
        </w:rPr>
        <w:t>Eunan’s</w:t>
      </w:r>
      <w:proofErr w:type="spellEnd"/>
      <w:r w:rsidR="00B96BB4">
        <w:rPr>
          <w:rFonts w:ascii="Arial" w:eastAsiaTheme="minorEastAsia" w:hAnsi="Arial" w:cs="Arial"/>
          <w:b/>
          <w:color w:val="385623" w:themeColor="accent6" w:themeShade="80"/>
          <w:sz w:val="28"/>
          <w:szCs w:val="28"/>
        </w:rPr>
        <w:t xml:space="preserve"> NS</w:t>
      </w:r>
    </w:p>
    <w:p w14:paraId="56F3BB7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5F6B5B6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49D9D50" w14:textId="0DCC33CB" w:rsidR="00987EFD" w:rsidRPr="003201ED" w:rsidRDefault="00B96BB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roofErr w:type="spellStart"/>
      <w:r>
        <w:rPr>
          <w:rFonts w:ascii="Arial" w:eastAsiaTheme="minorEastAsia" w:hAnsi="Arial" w:cs="Arial"/>
          <w:b/>
          <w:color w:val="385623" w:themeColor="accent6" w:themeShade="80"/>
          <w:sz w:val="24"/>
          <w:szCs w:val="24"/>
        </w:rPr>
        <w:t>Raphoe</w:t>
      </w:r>
      <w:proofErr w:type="spellEnd"/>
      <w:r>
        <w:rPr>
          <w:rFonts w:ascii="Arial" w:eastAsiaTheme="minorEastAsia" w:hAnsi="Arial" w:cs="Arial"/>
          <w:b/>
          <w:color w:val="385623" w:themeColor="accent6" w:themeShade="80"/>
          <w:sz w:val="24"/>
          <w:szCs w:val="24"/>
        </w:rPr>
        <w:t>, Co. Donegal</w:t>
      </w:r>
    </w:p>
    <w:p w14:paraId="1DA8D05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04C8D7D" w14:textId="159D541D"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B96BB4">
        <w:rPr>
          <w:rFonts w:ascii="Arial" w:eastAsiaTheme="minorEastAsia" w:hAnsi="Arial" w:cs="Arial"/>
          <w:b/>
          <w:color w:val="385623" w:themeColor="accent6" w:themeShade="80"/>
          <w:sz w:val="24"/>
          <w:szCs w:val="24"/>
        </w:rPr>
        <w:t xml:space="preserve"> 17828C</w:t>
      </w:r>
    </w:p>
    <w:p w14:paraId="43DCDAF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0AC9E904" w14:textId="782141F8"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B96BB4">
        <w:rPr>
          <w:rFonts w:ascii="Arial" w:eastAsiaTheme="minorEastAsia" w:hAnsi="Arial" w:cs="Arial"/>
          <w:b/>
          <w:color w:val="385623" w:themeColor="accent6" w:themeShade="80"/>
          <w:sz w:val="24"/>
          <w:szCs w:val="24"/>
        </w:rPr>
        <w:t xml:space="preserve"> Bishop </w:t>
      </w:r>
      <w:r w:rsidR="00C61A6F">
        <w:rPr>
          <w:rFonts w:ascii="Arial" w:eastAsiaTheme="minorEastAsia" w:hAnsi="Arial" w:cs="Arial"/>
          <w:b/>
          <w:color w:val="385623" w:themeColor="accent6" w:themeShade="80"/>
          <w:sz w:val="24"/>
          <w:szCs w:val="24"/>
        </w:rPr>
        <w:t xml:space="preserve">of </w:t>
      </w:r>
      <w:proofErr w:type="spellStart"/>
      <w:r w:rsidR="00C61A6F">
        <w:rPr>
          <w:rFonts w:ascii="Arial" w:eastAsiaTheme="minorEastAsia" w:hAnsi="Arial" w:cs="Arial"/>
          <w:b/>
          <w:color w:val="385623" w:themeColor="accent6" w:themeShade="80"/>
          <w:sz w:val="24"/>
          <w:szCs w:val="24"/>
        </w:rPr>
        <w:t>Raphoe</w:t>
      </w:r>
      <w:proofErr w:type="spellEnd"/>
    </w:p>
    <w:p w14:paraId="7EFCEE67"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4852EF36"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30AFC5F5"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624A0B96"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DAB738D"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57CBDF1"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5D8F9899"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68DDFB73"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27044AC3" w14:textId="77777777" w:rsidR="002B7446" w:rsidRPr="003201ED" w:rsidRDefault="002B7446" w:rsidP="00762B44">
      <w:pPr>
        <w:spacing w:after="0" w:line="240" w:lineRule="auto"/>
        <w:jc w:val="both"/>
        <w:rPr>
          <w:rFonts w:ascii="Arial" w:eastAsiaTheme="minorEastAsia" w:hAnsi="Arial" w:cs="Arial"/>
        </w:rPr>
      </w:pPr>
    </w:p>
    <w:p w14:paraId="6AB4E877"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3946FDF7" w14:textId="77777777" w:rsidR="002B7446" w:rsidRPr="003201ED" w:rsidRDefault="002B7446" w:rsidP="00567B36">
      <w:pPr>
        <w:spacing w:after="0" w:line="240" w:lineRule="auto"/>
        <w:rPr>
          <w:rFonts w:ascii="Arial" w:eastAsiaTheme="minorEastAsia" w:hAnsi="Arial" w:cs="Arial"/>
        </w:rPr>
      </w:pPr>
    </w:p>
    <w:p w14:paraId="7389B34F" w14:textId="7768BD2E"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w:t>
      </w:r>
      <w:r w:rsidR="00BE6D15">
        <w:rPr>
          <w:rFonts w:ascii="Arial" w:eastAsiaTheme="minorEastAsia" w:hAnsi="Arial" w:cs="Arial"/>
        </w:rPr>
        <w:t xml:space="preserve"> 5</w:t>
      </w:r>
      <w:r w:rsidR="00BE6D15" w:rsidRPr="00BE6D15">
        <w:rPr>
          <w:rFonts w:ascii="Arial" w:eastAsiaTheme="minorEastAsia" w:hAnsi="Arial" w:cs="Arial"/>
          <w:vertAlign w:val="superscript"/>
        </w:rPr>
        <w:t>TH</w:t>
      </w:r>
      <w:r w:rsidR="00BE6D15">
        <w:rPr>
          <w:rFonts w:ascii="Arial" w:eastAsiaTheme="minorEastAsia" w:hAnsi="Arial" w:cs="Arial"/>
        </w:rPr>
        <w:t xml:space="preserve"> November 2020.</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04B0E1F4" w14:textId="77777777" w:rsidR="00567B36" w:rsidRPr="003201ED" w:rsidRDefault="00567B36" w:rsidP="00567B36">
      <w:pPr>
        <w:spacing w:after="0" w:line="240" w:lineRule="auto"/>
        <w:rPr>
          <w:rFonts w:ascii="Arial" w:eastAsiaTheme="minorEastAsia" w:hAnsi="Arial" w:cs="Arial"/>
        </w:rPr>
      </w:pPr>
    </w:p>
    <w:p w14:paraId="10D8F1AF" w14:textId="13C976AF" w:rsidR="00987EFD" w:rsidRPr="00AE7E94" w:rsidRDefault="00567B36" w:rsidP="00567B36">
      <w:pPr>
        <w:rPr>
          <w:rFonts w:ascii="Arial" w:hAnsi="Arial" w:cs="Arial"/>
        </w:rPr>
      </w:pPr>
      <w:r w:rsidRPr="003201ED">
        <w:rPr>
          <w:rFonts w:ascii="Arial" w:hAnsi="Arial" w:cs="Arial"/>
        </w:rPr>
        <w:t xml:space="preserve">The relevant dates and timelines for </w:t>
      </w:r>
      <w:r w:rsidR="00B96BB4">
        <w:rPr>
          <w:rFonts w:ascii="Arial" w:hAnsi="Arial" w:cs="Arial"/>
        </w:rPr>
        <w:t xml:space="preserve">St </w:t>
      </w:r>
      <w:proofErr w:type="spellStart"/>
      <w:r w:rsidR="00B96BB4">
        <w:rPr>
          <w:rFonts w:ascii="Arial" w:hAnsi="Arial" w:cs="Arial"/>
        </w:rPr>
        <w:t>Eunan’s</w:t>
      </w:r>
      <w:proofErr w:type="spellEnd"/>
      <w:r w:rsidR="00B96BB4">
        <w:rPr>
          <w:rFonts w:ascii="Arial" w:hAnsi="Arial" w:cs="Arial"/>
        </w:rPr>
        <w:t xml:space="preserve">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6DBC8835"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74C25DF3"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5F9B277D" w14:textId="77777777" w:rsidR="0099669A" w:rsidRDefault="0099669A" w:rsidP="00E96AF6">
      <w:pPr>
        <w:spacing w:after="0" w:line="240" w:lineRule="auto"/>
        <w:rPr>
          <w:rFonts w:ascii="Arial" w:eastAsiaTheme="minorEastAsia" w:hAnsi="Arial" w:cs="Arial"/>
        </w:rPr>
      </w:pPr>
    </w:p>
    <w:p w14:paraId="5E46DC1F" w14:textId="1729F918" w:rsidR="0099669A" w:rsidRDefault="0099669A" w:rsidP="00E96AF6">
      <w:pPr>
        <w:spacing w:after="0" w:line="240" w:lineRule="auto"/>
        <w:rPr>
          <w:rFonts w:ascii="Arial" w:eastAsiaTheme="minorEastAsia" w:hAnsi="Arial" w:cs="Arial"/>
        </w:rPr>
      </w:pPr>
    </w:p>
    <w:p w14:paraId="4045D6A0" w14:textId="524787D9" w:rsidR="002952FA" w:rsidRDefault="002952FA" w:rsidP="00E96AF6">
      <w:pPr>
        <w:spacing w:after="0" w:line="240" w:lineRule="auto"/>
        <w:rPr>
          <w:rFonts w:ascii="Arial" w:eastAsiaTheme="minorEastAsia" w:hAnsi="Arial" w:cs="Arial"/>
        </w:rPr>
      </w:pPr>
    </w:p>
    <w:p w14:paraId="1D3373DD" w14:textId="59F0AB91" w:rsidR="002952FA" w:rsidRDefault="002952FA" w:rsidP="00E96AF6">
      <w:pPr>
        <w:spacing w:after="0" w:line="240" w:lineRule="auto"/>
        <w:rPr>
          <w:rFonts w:ascii="Arial" w:eastAsiaTheme="minorEastAsia" w:hAnsi="Arial" w:cs="Arial"/>
        </w:rPr>
      </w:pPr>
    </w:p>
    <w:p w14:paraId="00F2C20E" w14:textId="7C0B4788" w:rsidR="002952FA" w:rsidRDefault="002952FA" w:rsidP="00E96AF6">
      <w:pPr>
        <w:spacing w:after="0" w:line="240" w:lineRule="auto"/>
        <w:rPr>
          <w:rFonts w:ascii="Arial" w:eastAsiaTheme="minorEastAsia" w:hAnsi="Arial" w:cs="Arial"/>
        </w:rPr>
      </w:pPr>
    </w:p>
    <w:p w14:paraId="57C4324E" w14:textId="1CCAB022" w:rsidR="002952FA" w:rsidRDefault="002952FA" w:rsidP="00E96AF6">
      <w:pPr>
        <w:spacing w:after="0" w:line="240" w:lineRule="auto"/>
        <w:rPr>
          <w:rFonts w:ascii="Arial" w:eastAsiaTheme="minorEastAsia" w:hAnsi="Arial" w:cs="Arial"/>
        </w:rPr>
      </w:pPr>
    </w:p>
    <w:p w14:paraId="26D3BB01" w14:textId="23B9E71D" w:rsidR="002952FA" w:rsidRDefault="002952FA" w:rsidP="00E96AF6">
      <w:pPr>
        <w:spacing w:after="0" w:line="240" w:lineRule="auto"/>
        <w:rPr>
          <w:rFonts w:ascii="Arial" w:eastAsiaTheme="minorEastAsia" w:hAnsi="Arial" w:cs="Arial"/>
        </w:rPr>
      </w:pPr>
    </w:p>
    <w:p w14:paraId="2DE3FD88" w14:textId="1E821483" w:rsidR="002952FA" w:rsidRDefault="002952FA" w:rsidP="00E96AF6">
      <w:pPr>
        <w:spacing w:after="0" w:line="240" w:lineRule="auto"/>
        <w:rPr>
          <w:rFonts w:ascii="Arial" w:eastAsiaTheme="minorEastAsia" w:hAnsi="Arial" w:cs="Arial"/>
        </w:rPr>
      </w:pPr>
    </w:p>
    <w:p w14:paraId="7F59B1B7" w14:textId="2F03A84D" w:rsidR="002952FA" w:rsidRDefault="002952FA" w:rsidP="00E96AF6">
      <w:pPr>
        <w:spacing w:after="0" w:line="240" w:lineRule="auto"/>
        <w:rPr>
          <w:rFonts w:ascii="Arial" w:eastAsiaTheme="minorEastAsia" w:hAnsi="Arial" w:cs="Arial"/>
        </w:rPr>
      </w:pPr>
    </w:p>
    <w:p w14:paraId="3A5C5E53" w14:textId="049B7384" w:rsidR="002952FA" w:rsidRDefault="002952FA" w:rsidP="00E96AF6">
      <w:pPr>
        <w:spacing w:after="0" w:line="240" w:lineRule="auto"/>
        <w:rPr>
          <w:rFonts w:ascii="Arial" w:eastAsiaTheme="minorEastAsia" w:hAnsi="Arial" w:cs="Arial"/>
        </w:rPr>
      </w:pPr>
    </w:p>
    <w:p w14:paraId="5AAB4EDE" w14:textId="78FD7229" w:rsidR="002952FA" w:rsidRDefault="002952FA" w:rsidP="00E96AF6">
      <w:pPr>
        <w:spacing w:after="0" w:line="240" w:lineRule="auto"/>
        <w:rPr>
          <w:rFonts w:ascii="Arial" w:eastAsiaTheme="minorEastAsia" w:hAnsi="Arial" w:cs="Arial"/>
        </w:rPr>
      </w:pPr>
    </w:p>
    <w:p w14:paraId="2E119518" w14:textId="77777777" w:rsidR="002952FA" w:rsidRDefault="002952FA" w:rsidP="00E96AF6">
      <w:pPr>
        <w:spacing w:after="0" w:line="240" w:lineRule="auto"/>
        <w:rPr>
          <w:rFonts w:ascii="Arial" w:eastAsiaTheme="minorEastAsia" w:hAnsi="Arial" w:cs="Arial"/>
        </w:rPr>
      </w:pPr>
    </w:p>
    <w:p w14:paraId="5F7778D0"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05629E74" w14:textId="77777777"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lastRenderedPageBreak/>
        <w:t>Characteristic spirit and general objectives of the school</w:t>
      </w:r>
    </w:p>
    <w:p w14:paraId="5929F837" w14:textId="54A36F9C" w:rsidR="002B7446"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185707F5" w14:textId="0722770B" w:rsidR="007505E5" w:rsidRPr="001243D3" w:rsidRDefault="00B96BB4"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St </w:t>
      </w:r>
      <w:proofErr w:type="spellStart"/>
      <w:r>
        <w:rPr>
          <w:rFonts w:ascii="Arial" w:eastAsiaTheme="minorEastAsia" w:hAnsi="Arial" w:cs="Arial"/>
        </w:rPr>
        <w:t>Eunan’s</w:t>
      </w:r>
      <w:proofErr w:type="spellEnd"/>
      <w:r>
        <w:rPr>
          <w:rFonts w:ascii="Arial" w:eastAsiaTheme="minorEastAsia" w:hAnsi="Arial" w:cs="Arial"/>
        </w:rPr>
        <w:t xml:space="preserve"> NS</w:t>
      </w:r>
      <w:r w:rsidR="004208DF" w:rsidRPr="001243D3">
        <w:rPr>
          <w:rFonts w:ascii="Arial" w:eastAsiaTheme="minorEastAsia" w:hAnsi="Arial" w:cs="Arial"/>
        </w:rPr>
        <w:t xml:space="preserve"> is a Catholic co-educational</w:t>
      </w:r>
      <w:r w:rsidR="00BE4233" w:rsidRPr="001243D3">
        <w:rPr>
          <w:rFonts w:ascii="Arial" w:eastAsiaTheme="minorEastAsia" w:hAnsi="Arial" w:cs="Arial"/>
        </w:rPr>
        <w:t xml:space="preserve"> primary school with a Catholic ethos under the patronage of the Bishop of </w:t>
      </w:r>
      <w:proofErr w:type="spellStart"/>
      <w:r>
        <w:rPr>
          <w:rFonts w:ascii="Arial" w:eastAsiaTheme="minorEastAsia" w:hAnsi="Arial" w:cs="Arial"/>
        </w:rPr>
        <w:t>Raphoe</w:t>
      </w:r>
      <w:proofErr w:type="spellEnd"/>
      <w:r w:rsidR="00BE4233" w:rsidRPr="001243D3">
        <w:rPr>
          <w:rFonts w:ascii="Arial" w:eastAsiaTheme="minorEastAsia" w:hAnsi="Arial" w:cs="Arial"/>
        </w:rPr>
        <w:t>.</w:t>
      </w:r>
    </w:p>
    <w:p w14:paraId="5DD8FA0C"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7FD9977"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06F554C8"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including the intellectual, physical, cultural, </w:t>
      </w:r>
      <w:proofErr w:type="gramStart"/>
      <w:r w:rsidRPr="001243D3">
        <w:rPr>
          <w:rFonts w:ascii="Arial" w:eastAsiaTheme="minorEastAsia" w:hAnsi="Arial" w:cs="Arial"/>
        </w:rPr>
        <w:t>moral</w:t>
      </w:r>
      <w:proofErr w:type="gramEnd"/>
      <w:r w:rsidRPr="001243D3">
        <w:rPr>
          <w:rFonts w:ascii="Arial" w:eastAsiaTheme="minorEastAsia" w:hAnsi="Arial" w:cs="Arial"/>
        </w:rPr>
        <w:t xml:space="preserve"> and spiritual aspects; and</w:t>
      </w:r>
    </w:p>
    <w:p w14:paraId="0CC23B60"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126C86A1"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a philosophy of life inspired by belief in God and in the life, </w:t>
      </w:r>
      <w:proofErr w:type="gramStart"/>
      <w:r w:rsidRPr="001243D3">
        <w:rPr>
          <w:rFonts w:ascii="Arial" w:eastAsiaTheme="minorEastAsia" w:hAnsi="Arial" w:cs="Arial"/>
        </w:rPr>
        <w:t>death</w:t>
      </w:r>
      <w:proofErr w:type="gramEnd"/>
      <w:r w:rsidRPr="001243D3">
        <w:rPr>
          <w:rFonts w:ascii="Arial" w:eastAsiaTheme="minorEastAsia" w:hAnsi="Arial" w:cs="Arial"/>
        </w:rPr>
        <w:t xml:space="preserve"> and resurrection of Jesus; and</w:t>
      </w:r>
    </w:p>
    <w:p w14:paraId="68757D2B"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7E4FBAAD"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14:paraId="53B979CE" w14:textId="40647C38"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B96BB4">
        <w:rPr>
          <w:rFonts w:ascii="Arial" w:eastAsiaTheme="minorEastAsia" w:hAnsi="Arial" w:cs="Arial"/>
        </w:rPr>
        <w:t xml:space="preserve">St </w:t>
      </w:r>
      <w:proofErr w:type="spellStart"/>
      <w:r w:rsidR="00B96BB4">
        <w:rPr>
          <w:rFonts w:ascii="Arial" w:eastAsiaTheme="minorEastAsia" w:hAnsi="Arial" w:cs="Arial"/>
        </w:rPr>
        <w:t>Eunan’s</w:t>
      </w:r>
      <w:proofErr w:type="spellEnd"/>
      <w:r w:rsidR="00B96BB4">
        <w:rPr>
          <w:rFonts w:ascii="Arial" w:eastAsiaTheme="minorEastAsia" w:hAnsi="Arial" w:cs="Arial"/>
        </w:rPr>
        <w:t xml:space="preserve"> NS</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8EC4AB9" w14:textId="77777777" w:rsidR="00B96BB4" w:rsidRPr="005116F5" w:rsidRDefault="004208DF" w:rsidP="00B96BB4">
      <w:pPr>
        <w:pStyle w:val="Heading2"/>
        <w:spacing w:before="0" w:line="825" w:lineRule="atLeast"/>
        <w:textAlignment w:val="baseline"/>
        <w:rPr>
          <w:rFonts w:ascii="Arial" w:eastAsia="Times New Roman" w:hAnsi="Arial" w:cs="Arial"/>
          <w:b/>
          <w:bCs/>
          <w:color w:val="1B1E1F"/>
          <w:sz w:val="22"/>
          <w:szCs w:val="22"/>
          <w:lang w:eastAsia="en-IE"/>
        </w:rPr>
      </w:pPr>
      <w:r w:rsidRPr="005116F5">
        <w:rPr>
          <w:rFonts w:ascii="Arial" w:eastAsiaTheme="minorEastAsia" w:hAnsi="Arial" w:cs="Arial"/>
          <w:sz w:val="22"/>
          <w:szCs w:val="22"/>
        </w:rPr>
        <w:t xml:space="preserve"> </w:t>
      </w:r>
      <w:r w:rsidR="00B96BB4" w:rsidRPr="005116F5">
        <w:rPr>
          <w:rFonts w:ascii="Arial" w:eastAsia="Times New Roman" w:hAnsi="Arial" w:cs="Arial"/>
          <w:b/>
          <w:bCs/>
          <w:color w:val="1B1E1F"/>
          <w:sz w:val="22"/>
          <w:szCs w:val="22"/>
          <w:lang w:eastAsia="en-IE"/>
        </w:rPr>
        <w:t>Mission Statement</w:t>
      </w:r>
    </w:p>
    <w:p w14:paraId="5BFB6D2D" w14:textId="40590E5E"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National School is a Co-Educational, </w:t>
      </w:r>
      <w:r w:rsidR="000D63A1">
        <w:rPr>
          <w:rFonts w:ascii="Arial" w:eastAsia="Times New Roman" w:hAnsi="Arial" w:cs="Arial"/>
          <w:color w:val="1D1D1D"/>
          <w:bdr w:val="none" w:sz="0" w:space="0" w:color="auto" w:frame="1"/>
          <w:lang w:eastAsia="en-IE"/>
        </w:rPr>
        <w:t>C</w:t>
      </w:r>
      <w:r w:rsidRPr="00B96BB4">
        <w:rPr>
          <w:rFonts w:ascii="Arial" w:eastAsia="Times New Roman" w:hAnsi="Arial" w:cs="Arial"/>
          <w:color w:val="1D1D1D"/>
          <w:bdr w:val="none" w:sz="0" w:space="0" w:color="auto" w:frame="1"/>
          <w:lang w:eastAsia="en-IE"/>
        </w:rPr>
        <w:t xml:space="preserve">atholic Primary School which strives to provide a well ordered, caring, happy and secure atmosphere where the intellectual, spiritual, physical, </w:t>
      </w:r>
      <w:proofErr w:type="gramStart"/>
      <w:r w:rsidRPr="00B96BB4">
        <w:rPr>
          <w:rFonts w:ascii="Arial" w:eastAsia="Times New Roman" w:hAnsi="Arial" w:cs="Arial"/>
          <w:color w:val="1D1D1D"/>
          <w:bdr w:val="none" w:sz="0" w:space="0" w:color="auto" w:frame="1"/>
          <w:lang w:eastAsia="en-IE"/>
        </w:rPr>
        <w:t>moral</w:t>
      </w:r>
      <w:proofErr w:type="gramEnd"/>
      <w:r w:rsidRPr="00B96BB4">
        <w:rPr>
          <w:rFonts w:ascii="Arial" w:eastAsia="Times New Roman" w:hAnsi="Arial" w:cs="Arial"/>
          <w:color w:val="1D1D1D"/>
          <w:bdr w:val="none" w:sz="0" w:space="0" w:color="auto" w:frame="1"/>
          <w:lang w:eastAsia="en-IE"/>
        </w:rPr>
        <w:t xml:space="preserve"> and cultural needs of pupils are identified and addressed.</w:t>
      </w:r>
      <w:r w:rsidRPr="00B96BB4">
        <w:rPr>
          <w:rFonts w:ascii="Arial" w:eastAsia="Times New Roman" w:hAnsi="Arial" w:cs="Arial"/>
          <w:color w:val="1D1D1D"/>
          <w:bdr w:val="none" w:sz="0" w:space="0" w:color="auto" w:frame="1"/>
          <w:lang w:eastAsia="en-IE"/>
        </w:rPr>
        <w:br/>
      </w:r>
    </w:p>
    <w:p w14:paraId="57984C9C" w14:textId="2B5E4515"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While 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is a school with a </w:t>
      </w:r>
      <w:r w:rsidR="000D63A1">
        <w:rPr>
          <w:rFonts w:ascii="Arial" w:eastAsia="Times New Roman" w:hAnsi="Arial" w:cs="Arial"/>
          <w:color w:val="1D1D1D"/>
          <w:bdr w:val="none" w:sz="0" w:space="0" w:color="auto" w:frame="1"/>
          <w:lang w:eastAsia="en-IE"/>
        </w:rPr>
        <w:t>C</w:t>
      </w:r>
      <w:r w:rsidRPr="00B96BB4">
        <w:rPr>
          <w:rFonts w:ascii="Arial" w:eastAsia="Times New Roman" w:hAnsi="Arial" w:cs="Arial"/>
          <w:color w:val="1D1D1D"/>
          <w:bdr w:val="none" w:sz="0" w:space="0" w:color="auto" w:frame="1"/>
          <w:lang w:eastAsia="en-IE"/>
        </w:rPr>
        <w:t>atholic Ethos, it also has due recognition for all other religions.</w:t>
      </w:r>
      <w:r w:rsidRPr="00B96BB4">
        <w:rPr>
          <w:rFonts w:ascii="Arial" w:eastAsia="Times New Roman" w:hAnsi="Arial" w:cs="Arial"/>
          <w:color w:val="1D1D1D"/>
          <w:bdr w:val="none" w:sz="0" w:space="0" w:color="auto" w:frame="1"/>
          <w:lang w:eastAsia="en-IE"/>
        </w:rPr>
        <w:br/>
      </w:r>
    </w:p>
    <w:p w14:paraId="08BFE0C8" w14:textId="77777777"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will strive to promote, individually and collectively, the professional and personal development of teachers through staff development programmes.</w:t>
      </w:r>
      <w:r w:rsidRPr="00B96BB4">
        <w:rPr>
          <w:rFonts w:ascii="Arial" w:eastAsia="Times New Roman" w:hAnsi="Arial" w:cs="Arial"/>
          <w:color w:val="1D1D1D"/>
          <w:bdr w:val="none" w:sz="0" w:space="0" w:color="auto" w:frame="1"/>
          <w:lang w:eastAsia="en-IE"/>
        </w:rPr>
        <w:br/>
      </w:r>
    </w:p>
    <w:p w14:paraId="441EFF8B" w14:textId="77777777"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will encourage the involvement of parents through Home/ School contacts, and through their involvement in the Parents Association.</w:t>
      </w:r>
      <w:r w:rsidRPr="00B96BB4">
        <w:rPr>
          <w:rFonts w:ascii="Arial" w:eastAsia="Times New Roman" w:hAnsi="Arial" w:cs="Arial"/>
          <w:color w:val="1D1D1D"/>
          <w:bdr w:val="none" w:sz="0" w:space="0" w:color="auto" w:frame="1"/>
          <w:lang w:eastAsia="en-IE"/>
        </w:rPr>
        <w:br/>
      </w:r>
    </w:p>
    <w:p w14:paraId="743E5BBF" w14:textId="15EDF397"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will endeavour to enhance the self-esteem of everyone in the school community, to </w:t>
      </w:r>
      <w:proofErr w:type="spellStart"/>
      <w:r w:rsidR="005116F5" w:rsidRPr="005116F5">
        <w:rPr>
          <w:rFonts w:ascii="Arial" w:eastAsia="Times New Roman" w:hAnsi="Arial" w:cs="Arial"/>
          <w:color w:val="1D1D1D"/>
          <w:bdr w:val="none" w:sz="0" w:space="0" w:color="auto" w:frame="1"/>
          <w:lang w:eastAsia="en-IE"/>
        </w:rPr>
        <w:t>instill</w:t>
      </w:r>
      <w:proofErr w:type="spellEnd"/>
      <w:r w:rsidRPr="00B96BB4">
        <w:rPr>
          <w:rFonts w:ascii="Arial" w:eastAsia="Times New Roman" w:hAnsi="Arial" w:cs="Arial"/>
          <w:color w:val="1D1D1D"/>
          <w:bdr w:val="none" w:sz="0" w:space="0" w:color="auto" w:frame="1"/>
          <w:lang w:eastAsia="en-IE"/>
        </w:rPr>
        <w:t xml:space="preserve"> respect for people and property</w:t>
      </w:r>
      <w:r w:rsidR="005116F5" w:rsidRPr="005116F5">
        <w:rPr>
          <w:rFonts w:ascii="Arial" w:eastAsia="Times New Roman" w:hAnsi="Arial" w:cs="Arial"/>
          <w:color w:val="1D1D1D"/>
          <w:bdr w:val="none" w:sz="0" w:space="0" w:color="auto" w:frame="1"/>
          <w:lang w:eastAsia="en-IE"/>
        </w:rPr>
        <w:t xml:space="preserve"> in pupils</w:t>
      </w:r>
      <w:r w:rsidRPr="00B96BB4">
        <w:rPr>
          <w:rFonts w:ascii="Arial" w:eastAsia="Times New Roman" w:hAnsi="Arial" w:cs="Arial"/>
          <w:color w:val="1D1D1D"/>
          <w:bdr w:val="none" w:sz="0" w:space="0" w:color="auto" w:frame="1"/>
          <w:lang w:eastAsia="en-IE"/>
        </w:rPr>
        <w:t xml:space="preserve"> and to encourage in them the idea of being responsible.</w:t>
      </w:r>
      <w:r w:rsidRPr="00B96BB4">
        <w:rPr>
          <w:rFonts w:ascii="Arial" w:eastAsia="Times New Roman" w:hAnsi="Arial" w:cs="Arial"/>
          <w:color w:val="1D1D1D"/>
          <w:bdr w:val="none" w:sz="0" w:space="0" w:color="auto" w:frame="1"/>
          <w:lang w:eastAsia="en-IE"/>
        </w:rPr>
        <w:br/>
      </w:r>
    </w:p>
    <w:p w14:paraId="1752AFF1" w14:textId="34926104"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will promote eq</w:t>
      </w:r>
      <w:r w:rsidR="005116F5" w:rsidRPr="005116F5">
        <w:rPr>
          <w:rFonts w:ascii="Arial" w:eastAsia="Times New Roman" w:hAnsi="Arial" w:cs="Arial"/>
          <w:color w:val="1D1D1D"/>
          <w:bdr w:val="none" w:sz="0" w:space="0" w:color="auto" w:frame="1"/>
          <w:lang w:eastAsia="en-IE"/>
        </w:rPr>
        <w:t>uality</w:t>
      </w:r>
      <w:r w:rsidRPr="00B96BB4">
        <w:rPr>
          <w:rFonts w:ascii="Arial" w:eastAsia="Times New Roman" w:hAnsi="Arial" w:cs="Arial"/>
          <w:color w:val="1D1D1D"/>
          <w:bdr w:val="none" w:sz="0" w:space="0" w:color="auto" w:frame="1"/>
          <w:lang w:eastAsia="en-IE"/>
        </w:rPr>
        <w:t xml:space="preserve"> amongst the teachers and pupils.</w:t>
      </w:r>
      <w:r w:rsidRPr="00B96BB4">
        <w:rPr>
          <w:rFonts w:ascii="Arial" w:eastAsia="Times New Roman" w:hAnsi="Arial" w:cs="Arial"/>
          <w:color w:val="1D1D1D"/>
          <w:bdr w:val="none" w:sz="0" w:space="0" w:color="auto" w:frame="1"/>
          <w:lang w:eastAsia="en-IE"/>
        </w:rPr>
        <w:br/>
      </w:r>
    </w:p>
    <w:p w14:paraId="5A346646" w14:textId="247A9E16" w:rsidR="00B96BB4" w:rsidRDefault="00B96BB4" w:rsidP="00B96BB4">
      <w:pPr>
        <w:spacing w:after="0" w:line="240" w:lineRule="auto"/>
        <w:textAlignment w:val="baseline"/>
        <w:rPr>
          <w:rFonts w:ascii="Arial" w:eastAsia="Times New Roman" w:hAnsi="Arial" w:cs="Arial"/>
          <w:color w:val="1D1D1D"/>
          <w:bdr w:val="none" w:sz="0" w:space="0" w:color="auto" w:frame="1"/>
          <w:lang w:eastAsia="en-IE"/>
        </w:rPr>
      </w:pPr>
      <w:proofErr w:type="spellStart"/>
      <w:r w:rsidRPr="00B96BB4">
        <w:rPr>
          <w:rFonts w:ascii="Arial" w:eastAsia="Times New Roman" w:hAnsi="Arial" w:cs="Arial"/>
          <w:color w:val="1D1D1D"/>
          <w:bdr w:val="none" w:sz="0" w:space="0" w:color="auto" w:frame="1"/>
          <w:lang w:eastAsia="en-IE"/>
        </w:rPr>
        <w:t>Deanfaimid</w:t>
      </w:r>
      <w:proofErr w:type="spellEnd"/>
      <w:r w:rsidRPr="00B96BB4">
        <w:rPr>
          <w:rFonts w:ascii="Arial" w:eastAsia="Times New Roman" w:hAnsi="Arial" w:cs="Arial"/>
          <w:color w:val="1D1D1D"/>
          <w:bdr w:val="none" w:sz="0" w:space="0" w:color="auto" w:frame="1"/>
          <w:lang w:eastAsia="en-IE"/>
        </w:rPr>
        <w:t xml:space="preserve"> </w:t>
      </w:r>
      <w:proofErr w:type="spellStart"/>
      <w:r w:rsidRPr="00B96BB4">
        <w:rPr>
          <w:rFonts w:ascii="Arial" w:eastAsia="Times New Roman" w:hAnsi="Arial" w:cs="Arial"/>
          <w:color w:val="1D1D1D"/>
          <w:bdr w:val="none" w:sz="0" w:space="0" w:color="auto" w:frame="1"/>
          <w:lang w:eastAsia="en-IE"/>
        </w:rPr>
        <w:t>iarracht</w:t>
      </w:r>
      <w:proofErr w:type="spellEnd"/>
      <w:r w:rsidRPr="00B96BB4">
        <w:rPr>
          <w:rFonts w:ascii="Arial" w:eastAsia="Times New Roman" w:hAnsi="Arial" w:cs="Arial"/>
          <w:color w:val="1D1D1D"/>
          <w:bdr w:val="none" w:sz="0" w:space="0" w:color="auto" w:frame="1"/>
          <w:lang w:eastAsia="en-IE"/>
        </w:rPr>
        <w:t xml:space="preserve"> </w:t>
      </w:r>
      <w:proofErr w:type="spellStart"/>
      <w:r w:rsidRPr="00B96BB4">
        <w:rPr>
          <w:rFonts w:ascii="Arial" w:eastAsia="Times New Roman" w:hAnsi="Arial" w:cs="Arial"/>
          <w:color w:val="1D1D1D"/>
          <w:bdr w:val="none" w:sz="0" w:space="0" w:color="auto" w:frame="1"/>
          <w:lang w:eastAsia="en-IE"/>
        </w:rPr>
        <w:t>Gaeilge</w:t>
      </w:r>
      <w:proofErr w:type="spellEnd"/>
      <w:r w:rsidRPr="00B96BB4">
        <w:rPr>
          <w:rFonts w:ascii="Arial" w:eastAsia="Times New Roman" w:hAnsi="Arial" w:cs="Arial"/>
          <w:color w:val="1D1D1D"/>
          <w:bdr w:val="none" w:sz="0" w:space="0" w:color="auto" w:frame="1"/>
          <w:lang w:eastAsia="en-IE"/>
        </w:rPr>
        <w:t xml:space="preserve"> a </w:t>
      </w:r>
      <w:proofErr w:type="spellStart"/>
      <w:r w:rsidRPr="00B96BB4">
        <w:rPr>
          <w:rFonts w:ascii="Arial" w:eastAsia="Times New Roman" w:hAnsi="Arial" w:cs="Arial"/>
          <w:color w:val="1D1D1D"/>
          <w:bdr w:val="none" w:sz="0" w:space="0" w:color="auto" w:frame="1"/>
          <w:lang w:eastAsia="en-IE"/>
        </w:rPr>
        <w:t>labhairt</w:t>
      </w:r>
      <w:proofErr w:type="spellEnd"/>
    </w:p>
    <w:p w14:paraId="0F0F6D44" w14:textId="5DDF70D0" w:rsidR="00C61A6F" w:rsidRDefault="00C61A6F" w:rsidP="00B96BB4">
      <w:pPr>
        <w:spacing w:after="0" w:line="240" w:lineRule="auto"/>
        <w:textAlignment w:val="baseline"/>
        <w:rPr>
          <w:rFonts w:ascii="Arial" w:eastAsia="Times New Roman" w:hAnsi="Arial" w:cs="Arial"/>
          <w:color w:val="1D1D1D"/>
          <w:bdr w:val="none" w:sz="0" w:space="0" w:color="auto" w:frame="1"/>
          <w:lang w:eastAsia="en-IE"/>
        </w:rPr>
      </w:pPr>
    </w:p>
    <w:p w14:paraId="5FF7D4B8" w14:textId="7391797B" w:rsidR="00C61A6F" w:rsidRDefault="00C61A6F" w:rsidP="00B96BB4">
      <w:pPr>
        <w:spacing w:after="0" w:line="240" w:lineRule="auto"/>
        <w:textAlignment w:val="baseline"/>
        <w:rPr>
          <w:rFonts w:ascii="Arial" w:eastAsia="Times New Roman" w:hAnsi="Arial" w:cs="Arial"/>
          <w:color w:val="1D1D1D"/>
          <w:lang w:eastAsia="en-IE"/>
        </w:rPr>
      </w:pPr>
    </w:p>
    <w:p w14:paraId="2EEE53A1" w14:textId="080B095B" w:rsidR="002952FA" w:rsidRDefault="002952FA" w:rsidP="00B96BB4">
      <w:pPr>
        <w:spacing w:after="0" w:line="240" w:lineRule="auto"/>
        <w:textAlignment w:val="baseline"/>
        <w:rPr>
          <w:rFonts w:ascii="Arial" w:eastAsia="Times New Roman" w:hAnsi="Arial" w:cs="Arial"/>
          <w:color w:val="1D1D1D"/>
          <w:lang w:eastAsia="en-IE"/>
        </w:rPr>
      </w:pPr>
    </w:p>
    <w:p w14:paraId="2A728E93" w14:textId="07D45ED2" w:rsidR="002952FA" w:rsidRDefault="002952FA" w:rsidP="00B96BB4">
      <w:pPr>
        <w:spacing w:after="0" w:line="240" w:lineRule="auto"/>
        <w:textAlignment w:val="baseline"/>
        <w:rPr>
          <w:rFonts w:ascii="Arial" w:eastAsia="Times New Roman" w:hAnsi="Arial" w:cs="Arial"/>
          <w:color w:val="1D1D1D"/>
          <w:lang w:eastAsia="en-IE"/>
        </w:rPr>
      </w:pPr>
    </w:p>
    <w:p w14:paraId="7946415A" w14:textId="17461A33" w:rsidR="002952FA" w:rsidRDefault="002952FA" w:rsidP="00B96BB4">
      <w:pPr>
        <w:spacing w:after="0" w:line="240" w:lineRule="auto"/>
        <w:textAlignment w:val="baseline"/>
        <w:rPr>
          <w:rFonts w:ascii="Arial" w:eastAsia="Times New Roman" w:hAnsi="Arial" w:cs="Arial"/>
          <w:color w:val="1D1D1D"/>
          <w:lang w:eastAsia="en-IE"/>
        </w:rPr>
      </w:pPr>
    </w:p>
    <w:p w14:paraId="7767DDC8" w14:textId="77777777" w:rsidR="002952FA" w:rsidRPr="00B96BB4" w:rsidRDefault="002952FA" w:rsidP="00B96BB4">
      <w:pPr>
        <w:spacing w:after="0" w:line="240" w:lineRule="auto"/>
        <w:textAlignment w:val="baseline"/>
        <w:rPr>
          <w:rFonts w:ascii="Arial" w:eastAsia="Times New Roman" w:hAnsi="Arial" w:cs="Arial"/>
          <w:color w:val="1D1D1D"/>
          <w:lang w:eastAsia="en-IE"/>
        </w:rPr>
      </w:pPr>
    </w:p>
    <w:p w14:paraId="7054AFAE"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Admission Statement </w:t>
      </w:r>
    </w:p>
    <w:p w14:paraId="7BE4ABF4" w14:textId="77777777" w:rsidR="00321C41" w:rsidRPr="003201ED" w:rsidRDefault="00321C41" w:rsidP="00E02C8F">
      <w:pPr>
        <w:pStyle w:val="NoSpacing"/>
        <w:rPr>
          <w:rFonts w:ascii="Arial" w:hAnsi="Arial" w:cs="Arial"/>
        </w:rPr>
      </w:pPr>
    </w:p>
    <w:p w14:paraId="0EA5B8B0" w14:textId="77DD79B1" w:rsidR="00E02C8F" w:rsidRPr="003201ED" w:rsidRDefault="005116F5" w:rsidP="00E02C8F">
      <w:pPr>
        <w:pStyle w:val="NoSpacing"/>
        <w:rPr>
          <w:rFonts w:ascii="Arial" w:hAnsi="Arial" w:cs="Arial"/>
        </w:rPr>
      </w:pPr>
      <w:r>
        <w:rPr>
          <w:rFonts w:ascii="Arial" w:hAnsi="Arial" w:cs="Arial"/>
        </w:rPr>
        <w:t xml:space="preserve">St </w:t>
      </w:r>
      <w:proofErr w:type="spellStart"/>
      <w:r>
        <w:rPr>
          <w:rFonts w:ascii="Arial" w:hAnsi="Arial" w:cs="Arial"/>
        </w:rPr>
        <w:t>Eunan’s</w:t>
      </w:r>
      <w:proofErr w:type="spellEnd"/>
      <w:r>
        <w:rPr>
          <w:rFonts w:ascii="Arial" w:hAnsi="Arial" w:cs="Arial"/>
        </w:rPr>
        <w:t xml:space="preserve">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06AAF3F5" w14:textId="77777777" w:rsidR="00E02C8F" w:rsidRPr="003201ED" w:rsidRDefault="00E02C8F" w:rsidP="00E02C8F">
      <w:pPr>
        <w:pStyle w:val="NoSpacing"/>
        <w:rPr>
          <w:rFonts w:ascii="Arial" w:hAnsi="Arial" w:cs="Arial"/>
        </w:rPr>
      </w:pPr>
    </w:p>
    <w:p w14:paraId="675DC46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1345CCA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77C85BC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5C760E4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380F898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471C971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2EDC9E3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60AEE73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30EA1D00"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20675CEC" w14:textId="77777777" w:rsidR="00764262" w:rsidRPr="00F704E7" w:rsidRDefault="00764262" w:rsidP="00764262">
      <w:pPr>
        <w:pStyle w:val="NoSpacing"/>
        <w:ind w:left="360"/>
        <w:rPr>
          <w:rFonts w:ascii="Arial" w:hAnsi="Arial" w:cs="Arial"/>
        </w:rPr>
      </w:pPr>
    </w:p>
    <w:p w14:paraId="38648DFF"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04A83553" w14:textId="77777777" w:rsidR="00764262" w:rsidRPr="00F704E7" w:rsidRDefault="00764262" w:rsidP="00764262">
      <w:pPr>
        <w:pStyle w:val="NoSpacing"/>
        <w:ind w:left="360"/>
        <w:rPr>
          <w:rFonts w:ascii="Arial" w:hAnsi="Arial" w:cs="Arial"/>
        </w:rPr>
      </w:pPr>
    </w:p>
    <w:p w14:paraId="441261C8"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0D5A58E0" w14:textId="77777777" w:rsidTr="003201ED">
        <w:trPr>
          <w:trHeight w:val="1979"/>
        </w:trPr>
        <w:tc>
          <w:tcPr>
            <w:tcW w:w="9016" w:type="dxa"/>
            <w:shd w:val="clear" w:color="auto" w:fill="E7E6E6" w:themeFill="background2"/>
          </w:tcPr>
          <w:p w14:paraId="1A95451F" w14:textId="77777777" w:rsidR="003857A6" w:rsidRPr="00F704E7" w:rsidRDefault="003857A6" w:rsidP="00762B44">
            <w:pPr>
              <w:jc w:val="both"/>
              <w:rPr>
                <w:rFonts w:ascii="Arial" w:eastAsiaTheme="minorEastAsia" w:hAnsi="Arial" w:cs="Arial"/>
              </w:rPr>
            </w:pPr>
          </w:p>
          <w:p w14:paraId="2F7D6713" w14:textId="24DD751C" w:rsidR="003857A6" w:rsidRPr="00F704E7" w:rsidRDefault="000F41AE" w:rsidP="003857A6">
            <w:pPr>
              <w:autoSpaceDE w:val="0"/>
              <w:autoSpaceDN w:val="0"/>
              <w:adjustRightInd w:val="0"/>
              <w:rPr>
                <w:rFonts w:ascii="Arial" w:eastAsiaTheme="minorEastAsia" w:hAnsi="Arial" w:cs="Arial"/>
                <w:b/>
              </w:rPr>
            </w:pPr>
            <w:r>
              <w:rPr>
                <w:rFonts w:ascii="Arial" w:eastAsiaTheme="minorEastAsia" w:hAnsi="Arial" w:cs="Arial"/>
                <w:b/>
              </w:rPr>
              <w:t>A</w:t>
            </w:r>
            <w:r w:rsidR="003857A6" w:rsidRPr="00F704E7">
              <w:rPr>
                <w:rFonts w:ascii="Arial" w:eastAsiaTheme="minorEastAsia" w:hAnsi="Arial" w:cs="Arial"/>
                <w:b/>
              </w:rPr>
              <w:t xml:space="preserve">ll </w:t>
            </w:r>
            <w:r w:rsidR="00770807">
              <w:rPr>
                <w:rFonts w:ascii="Arial" w:eastAsiaTheme="minorEastAsia" w:hAnsi="Arial" w:cs="Arial"/>
                <w:b/>
              </w:rPr>
              <w:t>d</w:t>
            </w:r>
            <w:r w:rsidR="003857A6" w:rsidRPr="00F704E7">
              <w:rPr>
                <w:rFonts w:ascii="Arial" w:eastAsiaTheme="minorEastAsia" w:hAnsi="Arial" w:cs="Arial"/>
                <w:b/>
              </w:rPr>
              <w:t xml:space="preserve">enominational </w:t>
            </w:r>
            <w:r w:rsidR="00770807">
              <w:rPr>
                <w:rFonts w:ascii="Arial" w:eastAsiaTheme="minorEastAsia" w:hAnsi="Arial" w:cs="Arial"/>
                <w:b/>
              </w:rPr>
              <w:t>s</w:t>
            </w:r>
            <w:r w:rsidR="003857A6" w:rsidRPr="00F704E7">
              <w:rPr>
                <w:rFonts w:ascii="Arial" w:eastAsiaTheme="minorEastAsia" w:hAnsi="Arial" w:cs="Arial"/>
                <w:b/>
              </w:rPr>
              <w:t>chools</w:t>
            </w:r>
          </w:p>
          <w:p w14:paraId="78E80443" w14:textId="6D77B007" w:rsidR="003857A6" w:rsidRPr="00F704E7" w:rsidRDefault="000D63A1" w:rsidP="003857A6">
            <w:pPr>
              <w:autoSpaceDE w:val="0"/>
              <w:autoSpaceDN w:val="0"/>
              <w:adjustRightInd w:val="0"/>
              <w:rPr>
                <w:rFonts w:ascii="Arial" w:eastAsiaTheme="minorEastAsia" w:hAnsi="Arial" w:cs="Arial"/>
                <w:i/>
              </w:rPr>
            </w:pPr>
            <w:r>
              <w:rPr>
                <w:rFonts w:ascii="Arial" w:eastAsiaTheme="minorEastAsia" w:hAnsi="Arial" w:cs="Arial"/>
              </w:rPr>
              <w:t xml:space="preserve">St </w:t>
            </w:r>
            <w:proofErr w:type="spellStart"/>
            <w:r>
              <w:rPr>
                <w:rFonts w:ascii="Arial" w:eastAsiaTheme="minorEastAsia" w:hAnsi="Arial" w:cs="Arial"/>
              </w:rPr>
              <w:t>Eunan’s</w:t>
            </w:r>
            <w:proofErr w:type="spellEnd"/>
            <w:r>
              <w:rPr>
                <w:rFonts w:ascii="Arial" w:eastAsiaTheme="minorEastAsia" w:hAnsi="Arial" w:cs="Arial"/>
              </w:rPr>
              <w:t xml:space="preserve"> NS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t>
            </w:r>
            <w:r w:rsidR="003857A6" w:rsidRPr="00C61A6F">
              <w:rPr>
                <w:rFonts w:ascii="Arial" w:hAnsi="Arial" w:cs="Arial"/>
              </w:rPr>
              <w:t>whose objective is to provide education in an environment</w:t>
            </w:r>
            <w:r w:rsidR="00D7132E" w:rsidRPr="00C61A6F">
              <w:rPr>
                <w:rFonts w:ascii="Arial" w:hAnsi="Arial" w:cs="Arial"/>
              </w:rPr>
              <w:t xml:space="preserve"> </w:t>
            </w:r>
            <w:r w:rsidR="003857A6" w:rsidRPr="00C61A6F">
              <w:rPr>
                <w:rFonts w:ascii="Arial" w:hAnsi="Arial" w:cs="Arial"/>
              </w:rPr>
              <w:t>which promotes certain religious values</w:t>
            </w:r>
            <w:r w:rsidR="003857A6" w:rsidRPr="00C61A6F">
              <w:rPr>
                <w:rFonts w:ascii="Arial" w:eastAsiaTheme="minorEastAsia" w:hAnsi="Arial" w:cs="Arial"/>
              </w:rPr>
              <w:t xml:space="preserve"> an</w:t>
            </w:r>
            <w:r w:rsidR="003857A6" w:rsidRPr="00F704E7">
              <w:rPr>
                <w:rFonts w:ascii="Arial" w:eastAsiaTheme="minorEastAsia" w:hAnsi="Arial" w:cs="Arial"/>
              </w:rPr>
              <w:t xml:space="preserve">d does not discriminate where it refuses to admit as a student a person who is not </w:t>
            </w:r>
            <w:r w:rsidR="00DC7C90">
              <w:rPr>
                <w:rFonts w:ascii="Arial" w:eastAsiaTheme="minorEastAsia" w:hAnsi="Arial" w:cs="Arial"/>
              </w:rPr>
              <w:t>C</w:t>
            </w:r>
            <w:r w:rsidR="005116F5">
              <w:rPr>
                <w:rFonts w:ascii="Arial" w:eastAsiaTheme="minorEastAsia" w:hAnsi="Arial" w:cs="Arial"/>
              </w:rPr>
              <w:t xml:space="preserve">atholic </w:t>
            </w:r>
            <w:r w:rsidR="003857A6" w:rsidRPr="00F704E7">
              <w:rPr>
                <w:rFonts w:ascii="Arial" w:eastAsiaTheme="minorEastAsia" w:hAnsi="Arial" w:cs="Arial"/>
              </w:rPr>
              <w:t>and it is proved that the refusal is essential to maintain the ethos of the school.</w:t>
            </w:r>
          </w:p>
          <w:p w14:paraId="77F87FAA"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2F7DB303" w14:textId="77777777" w:rsidR="003857A6" w:rsidRPr="00F704E7" w:rsidRDefault="003857A6" w:rsidP="003857A6">
            <w:pPr>
              <w:autoSpaceDE w:val="0"/>
              <w:autoSpaceDN w:val="0"/>
              <w:adjustRightInd w:val="0"/>
              <w:contextualSpacing/>
              <w:rPr>
                <w:rFonts w:ascii="Arial" w:eastAsiaTheme="minorEastAsia" w:hAnsi="Arial" w:cs="Arial"/>
              </w:rPr>
            </w:pPr>
          </w:p>
          <w:p w14:paraId="19C3F352" w14:textId="77777777" w:rsidR="003D39A4" w:rsidRPr="00F704E7" w:rsidRDefault="003D39A4" w:rsidP="005116F5">
            <w:pPr>
              <w:autoSpaceDE w:val="0"/>
              <w:autoSpaceDN w:val="0"/>
              <w:adjustRightInd w:val="0"/>
              <w:rPr>
                <w:rFonts w:ascii="Arial" w:eastAsiaTheme="minorEastAsia" w:hAnsi="Arial" w:cs="Arial"/>
                <w:color w:val="385623" w:themeColor="accent6" w:themeShade="80"/>
              </w:rPr>
            </w:pPr>
          </w:p>
        </w:tc>
      </w:tr>
    </w:tbl>
    <w:p w14:paraId="5E1032CF"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2E7A1A33"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1D4BD8B1" w14:textId="79393628" w:rsidR="008663F8"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22DF856F" w14:textId="2AD117F2" w:rsidR="000D63A1" w:rsidRPr="000D63A1" w:rsidRDefault="000D63A1" w:rsidP="000D63A1">
      <w:r>
        <w:rPr>
          <w:rFonts w:ascii="Arial" w:eastAsiaTheme="minorEastAsia" w:hAnsi="Arial" w:cs="Arial"/>
        </w:rPr>
        <w:t xml:space="preserve">St </w:t>
      </w:r>
      <w:proofErr w:type="spellStart"/>
      <w:r>
        <w:rPr>
          <w:rFonts w:ascii="Arial" w:eastAsiaTheme="minorEastAsia" w:hAnsi="Arial" w:cs="Arial"/>
        </w:rPr>
        <w:t>Eunan’s</w:t>
      </w:r>
      <w:proofErr w:type="spellEnd"/>
      <w:r>
        <w:rPr>
          <w:rFonts w:ascii="Arial" w:eastAsiaTheme="minorEastAsia" w:hAnsi="Arial" w:cs="Arial"/>
        </w:rPr>
        <w:t xml:space="preserve"> NS is not </w:t>
      </w:r>
      <w:r w:rsidR="002952FA">
        <w:rPr>
          <w:rFonts w:ascii="Arial" w:eastAsiaTheme="minorEastAsia" w:hAnsi="Arial" w:cs="Arial"/>
        </w:rPr>
        <w:t xml:space="preserve">a </w:t>
      </w:r>
      <w:r>
        <w:rPr>
          <w:rFonts w:ascii="Arial" w:eastAsiaTheme="minorEastAsia" w:hAnsi="Arial" w:cs="Arial"/>
        </w:rPr>
        <w:t xml:space="preserve">special school </w:t>
      </w:r>
      <w:r w:rsidR="00365865">
        <w:rPr>
          <w:rFonts w:ascii="Arial" w:eastAsiaTheme="minorEastAsia" w:hAnsi="Arial" w:cs="Arial"/>
        </w:rPr>
        <w:t>or</w:t>
      </w:r>
      <w:r>
        <w:rPr>
          <w:rFonts w:ascii="Arial" w:eastAsiaTheme="minorEastAsia" w:hAnsi="Arial" w:cs="Arial"/>
        </w:rPr>
        <w:t xml:space="preserve"> school with a special class or unit attached</w:t>
      </w:r>
      <w:r w:rsidR="00365865">
        <w:rPr>
          <w:rFonts w:ascii="Arial" w:eastAsiaTheme="minorEastAsia" w:hAnsi="Arial" w:cs="Arial"/>
        </w:rPr>
        <w:t>.</w:t>
      </w:r>
    </w:p>
    <w:p w14:paraId="01C4C0B1"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p w14:paraId="5A4E3EE0" w14:textId="1FD4A0FE" w:rsidR="00285D92" w:rsidRDefault="00DC7C90" w:rsidP="00A52939">
      <w:pPr>
        <w:pStyle w:val="ListParagraph"/>
        <w:spacing w:after="0" w:line="240" w:lineRule="auto"/>
        <w:ind w:left="0"/>
        <w:jc w:val="both"/>
        <w:rPr>
          <w:rFonts w:ascii="Arial" w:eastAsiaTheme="minorEastAsia" w:hAnsi="Arial" w:cs="Arial"/>
          <w:bCs/>
        </w:rPr>
      </w:pPr>
      <w:r>
        <w:rPr>
          <w:rFonts w:ascii="Arial" w:eastAsiaTheme="minorEastAsia" w:hAnsi="Arial" w:cs="Arial"/>
          <w:bCs/>
        </w:rPr>
        <w:t>5</w:t>
      </w:r>
    </w:p>
    <w:p w14:paraId="4D6FEC7C" w14:textId="6016390F" w:rsidR="00641946" w:rsidRPr="00103809" w:rsidRDefault="00DC7C90" w:rsidP="00D32CF7">
      <w:pPr>
        <w:pStyle w:val="Heading2"/>
        <w:ind w:left="360"/>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5 </w:t>
      </w:r>
      <w:r w:rsidR="00641946" w:rsidRPr="00103809">
        <w:rPr>
          <w:rFonts w:ascii="Arial" w:eastAsiaTheme="minorEastAsia" w:hAnsi="Arial" w:cs="Arial"/>
          <w:b/>
          <w:color w:val="385623" w:themeColor="accent6" w:themeShade="80"/>
          <w:sz w:val="24"/>
          <w:szCs w:val="24"/>
        </w:rPr>
        <w:t>Admission of Students</w:t>
      </w:r>
    </w:p>
    <w:p w14:paraId="59D04064" w14:textId="77777777" w:rsidR="00641946" w:rsidRPr="003201ED" w:rsidRDefault="00641946" w:rsidP="00762B44">
      <w:pPr>
        <w:spacing w:after="0" w:line="240" w:lineRule="auto"/>
        <w:jc w:val="both"/>
        <w:rPr>
          <w:rFonts w:ascii="Arial" w:eastAsiaTheme="minorEastAsia" w:hAnsi="Arial" w:cs="Arial"/>
        </w:rPr>
      </w:pPr>
    </w:p>
    <w:p w14:paraId="25431306"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193D86BA" w14:textId="77777777" w:rsidR="00641946" w:rsidRPr="003201ED" w:rsidRDefault="00641946" w:rsidP="00762B44">
      <w:pPr>
        <w:spacing w:after="0" w:line="240" w:lineRule="auto"/>
        <w:jc w:val="both"/>
        <w:rPr>
          <w:rFonts w:ascii="Arial" w:eastAsiaTheme="minorEastAsia" w:hAnsi="Arial" w:cs="Arial"/>
        </w:rPr>
      </w:pPr>
    </w:p>
    <w:p w14:paraId="6866543A"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38BA19ED"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56815F4E"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w:t>
      </w:r>
      <w:r w:rsidRPr="003201ED">
        <w:rPr>
          <w:rFonts w:ascii="Arial" w:hAnsi="Arial" w:cs="Arial"/>
        </w:rPr>
        <w:lastRenderedPageBreak/>
        <w:t>behaviour of the school is acceptable to him or her and that he or she shall make all reasonable efforts to ensure compliance with such code by the student</w:t>
      </w:r>
    </w:p>
    <w:p w14:paraId="3C3214BE"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159FABD9" w14:textId="77777777" w:rsidTr="003201ED">
        <w:tc>
          <w:tcPr>
            <w:tcW w:w="9016" w:type="dxa"/>
            <w:shd w:val="clear" w:color="auto" w:fill="E7E6E6" w:themeFill="background2"/>
          </w:tcPr>
          <w:p w14:paraId="24CE3E34" w14:textId="77777777" w:rsidR="00091FF4" w:rsidRPr="00F704E7" w:rsidRDefault="00091FF4" w:rsidP="0088352A">
            <w:pPr>
              <w:autoSpaceDE w:val="0"/>
              <w:autoSpaceDN w:val="0"/>
              <w:adjustRightInd w:val="0"/>
              <w:contextualSpacing/>
              <w:jc w:val="both"/>
              <w:rPr>
                <w:rFonts w:ascii="Arial" w:eastAsiaTheme="minorEastAsia" w:hAnsi="Arial" w:cs="Arial"/>
              </w:rPr>
            </w:pPr>
          </w:p>
          <w:p w14:paraId="17351959" w14:textId="77777777" w:rsidR="0088352A" w:rsidRPr="001243D3" w:rsidRDefault="00CE4027" w:rsidP="0088352A">
            <w:pPr>
              <w:autoSpaceDE w:val="0"/>
              <w:autoSpaceDN w:val="0"/>
              <w:adjustRightInd w:val="0"/>
              <w:rPr>
                <w:rFonts w:ascii="Arial" w:eastAsiaTheme="minorEastAsia" w:hAnsi="Arial" w:cs="Arial"/>
                <w:b/>
                <w:i/>
              </w:rPr>
            </w:pPr>
            <w:r w:rsidRPr="001243D3">
              <w:rPr>
                <w:rFonts w:ascii="Arial" w:eastAsiaTheme="minorEastAsia" w:hAnsi="Arial" w:cs="Arial"/>
                <w:b/>
              </w:rPr>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14:paraId="6B1A379B" w14:textId="55A82294" w:rsidR="0088352A" w:rsidRPr="00F704E7" w:rsidRDefault="00D32CF7"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St </w:t>
            </w:r>
            <w:proofErr w:type="spellStart"/>
            <w:r>
              <w:rPr>
                <w:rFonts w:ascii="Arial" w:eastAsiaTheme="minorEastAsia" w:hAnsi="Arial" w:cs="Arial"/>
              </w:rPr>
              <w:t>Eunan’s</w:t>
            </w:r>
            <w:proofErr w:type="spellEnd"/>
            <w:r>
              <w:rPr>
                <w:rFonts w:ascii="Arial" w:eastAsiaTheme="minorEastAsia" w:hAnsi="Arial" w:cs="Arial"/>
              </w:rPr>
              <w:t xml:space="preserve"> NS </w:t>
            </w:r>
            <w:r w:rsidR="0088352A" w:rsidRPr="00F704E7">
              <w:rPr>
                <w:rFonts w:ascii="Arial" w:eastAsiaTheme="minorEastAsia" w:hAnsi="Arial" w:cs="Arial"/>
              </w:rPr>
              <w:t xml:space="preserve">is a </w:t>
            </w:r>
            <w:r w:rsidR="00DC7C90">
              <w:rPr>
                <w:rFonts w:ascii="Arial" w:eastAsiaTheme="minorEastAsia" w:hAnsi="Arial" w:cs="Arial"/>
              </w:rPr>
              <w:t>C</w:t>
            </w:r>
            <w:r>
              <w:rPr>
                <w:rFonts w:ascii="Arial" w:eastAsiaTheme="minorEastAsia" w:hAnsi="Arial" w:cs="Arial"/>
              </w:rPr>
              <w:t>atholic school</w:t>
            </w:r>
            <w:r w:rsidR="0088352A" w:rsidRPr="00F704E7">
              <w:rPr>
                <w:rFonts w:ascii="Arial" w:eastAsiaTheme="minorEastAsia" w:hAnsi="Arial" w:cs="Arial"/>
              </w:rPr>
              <w:t xml:space="preserve"> and may refuse to admit as a student a person who is not of </w:t>
            </w:r>
            <w:r w:rsidR="00DC7C90">
              <w:rPr>
                <w:rFonts w:ascii="Arial" w:eastAsiaTheme="minorEastAsia" w:hAnsi="Arial" w:cs="Arial"/>
              </w:rPr>
              <w:t>C</w:t>
            </w:r>
            <w:r>
              <w:rPr>
                <w:rFonts w:ascii="Arial" w:eastAsiaTheme="minorEastAsia" w:hAnsi="Arial" w:cs="Arial"/>
              </w:rPr>
              <w:t>atholic</w:t>
            </w:r>
            <w:r w:rsidR="0088352A" w:rsidRPr="00F704E7">
              <w:rPr>
                <w:rFonts w:ascii="Arial" w:eastAsiaTheme="minorEastAsia" w:hAnsi="Arial" w:cs="Arial"/>
              </w:rPr>
              <w:t xml:space="preserve"> denomination where it is proved that the refusal is essential to maintain the ethos of the school.</w:t>
            </w:r>
          </w:p>
          <w:p w14:paraId="67D43210"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16C16DD8" w14:textId="77777777" w:rsidR="0088352A" w:rsidRPr="00F704E7" w:rsidRDefault="0088352A" w:rsidP="00D32CF7">
            <w:pPr>
              <w:autoSpaceDE w:val="0"/>
              <w:autoSpaceDN w:val="0"/>
              <w:adjustRightInd w:val="0"/>
              <w:contextualSpacing/>
              <w:jc w:val="both"/>
              <w:rPr>
                <w:rFonts w:ascii="Arial" w:eastAsiaTheme="minorEastAsia" w:hAnsi="Arial" w:cs="Arial"/>
              </w:rPr>
            </w:pPr>
          </w:p>
        </w:tc>
      </w:tr>
    </w:tbl>
    <w:p w14:paraId="29905609"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21416592"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64E264C2" w14:textId="5C12C9AA" w:rsidR="00EE4292" w:rsidRPr="00103809" w:rsidRDefault="00EE4292" w:rsidP="00DC7C90">
      <w:pPr>
        <w:pStyle w:val="Heading2"/>
        <w:numPr>
          <w:ilvl w:val="0"/>
          <w:numId w:val="36"/>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1"/>
    </w:p>
    <w:p w14:paraId="5C4054B2" w14:textId="77777777" w:rsidR="00EE4292" w:rsidRPr="003201ED" w:rsidRDefault="00EE4292" w:rsidP="00EE4292">
      <w:pPr>
        <w:spacing w:after="0" w:line="240" w:lineRule="auto"/>
        <w:jc w:val="both"/>
        <w:rPr>
          <w:rFonts w:ascii="Arial" w:eastAsiaTheme="minorEastAsia" w:hAnsi="Arial" w:cs="Arial"/>
        </w:rPr>
      </w:pPr>
    </w:p>
    <w:p w14:paraId="2AFE11EC"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0025BBB"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21362E23" w14:textId="77777777" w:rsidTr="003201ED">
        <w:tc>
          <w:tcPr>
            <w:tcW w:w="9016" w:type="dxa"/>
            <w:shd w:val="clear" w:color="auto" w:fill="E7E6E6" w:themeFill="background2"/>
          </w:tcPr>
          <w:p w14:paraId="0BB21E01" w14:textId="1451C686" w:rsidR="0074591C" w:rsidRDefault="0088352A" w:rsidP="0074591C">
            <w:pPr>
              <w:contextualSpacing/>
              <w:rPr>
                <w:rFonts w:ascii="Arial" w:eastAsiaTheme="minorEastAsia" w:hAnsi="Arial" w:cs="Arial"/>
                <w:b/>
              </w:rPr>
            </w:pPr>
            <w:r w:rsidRPr="00C37649">
              <w:rPr>
                <w:rFonts w:ascii="Arial" w:eastAsiaTheme="minorEastAsia" w:hAnsi="Arial" w:cs="Arial"/>
                <w:b/>
              </w:rPr>
              <w:t xml:space="preserve"> </w:t>
            </w:r>
            <w:r w:rsidR="00C61A6F">
              <w:rPr>
                <w:rFonts w:ascii="Arial" w:eastAsiaTheme="minorEastAsia" w:hAnsi="Arial" w:cs="Arial"/>
                <w:b/>
              </w:rPr>
              <w:t>S</w:t>
            </w:r>
            <w:r w:rsidRPr="00C37649">
              <w:rPr>
                <w:rFonts w:ascii="Arial" w:eastAsiaTheme="minorEastAsia" w:hAnsi="Arial" w:cs="Arial"/>
                <w:b/>
              </w:rPr>
              <w:t>election criteria</w:t>
            </w:r>
            <w:r w:rsidR="000F41AE">
              <w:rPr>
                <w:rFonts w:ascii="Arial" w:eastAsiaTheme="minorEastAsia" w:hAnsi="Arial" w:cs="Arial"/>
                <w:b/>
              </w:rPr>
              <w:t>:</w:t>
            </w:r>
          </w:p>
          <w:p w14:paraId="6A009ECB" w14:textId="400076A8" w:rsidR="0074591C" w:rsidRPr="0074591C" w:rsidRDefault="0074591C" w:rsidP="0074591C">
            <w:pPr>
              <w:numPr>
                <w:ilvl w:val="0"/>
                <w:numId w:val="31"/>
              </w:num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Chi</w:t>
            </w:r>
            <w:r w:rsidR="00DC7C90">
              <w:rPr>
                <w:rFonts w:ascii="&amp;quot" w:eastAsia="Times New Roman" w:hAnsi="&amp;quot" w:cs="Times New Roman"/>
                <w:color w:val="333333"/>
                <w:sz w:val="23"/>
                <w:szCs w:val="23"/>
                <w:lang w:eastAsia="en-IE"/>
              </w:rPr>
              <w:t xml:space="preserve">ldren from inside the Parish of </w:t>
            </w:r>
            <w:proofErr w:type="spellStart"/>
            <w:r w:rsidR="00DC7C90">
              <w:rPr>
                <w:rFonts w:ascii="&amp;quot" w:eastAsia="Times New Roman" w:hAnsi="&amp;quot" w:cs="Times New Roman"/>
                <w:color w:val="333333"/>
                <w:sz w:val="23"/>
                <w:szCs w:val="23"/>
                <w:lang w:eastAsia="en-IE"/>
              </w:rPr>
              <w:t>Raphoe</w:t>
            </w:r>
            <w:proofErr w:type="spellEnd"/>
            <w:r w:rsidRPr="0074591C">
              <w:rPr>
                <w:rFonts w:ascii="&amp;quot" w:eastAsia="Times New Roman" w:hAnsi="&amp;quot" w:cs="Times New Roman"/>
                <w:color w:val="333333"/>
                <w:sz w:val="23"/>
                <w:szCs w:val="23"/>
                <w:lang w:eastAsia="en-IE"/>
              </w:rPr>
              <w:t xml:space="preserve"> at the time of application for enrolmen</w:t>
            </w:r>
            <w:r>
              <w:rPr>
                <w:rFonts w:ascii="&amp;quot" w:eastAsia="Times New Roman" w:hAnsi="&amp;quot" w:cs="Times New Roman"/>
                <w:color w:val="333333"/>
                <w:sz w:val="23"/>
                <w:szCs w:val="23"/>
                <w:lang w:eastAsia="en-IE"/>
              </w:rPr>
              <w:t>t.</w:t>
            </w:r>
            <w:r w:rsidRPr="0074591C">
              <w:rPr>
                <w:rFonts w:ascii="&amp;quot" w:eastAsia="Times New Roman" w:hAnsi="&amp;quot" w:cs="Times New Roman"/>
                <w:color w:val="333333"/>
                <w:sz w:val="23"/>
                <w:szCs w:val="23"/>
                <w:lang w:eastAsia="en-IE"/>
              </w:rPr>
              <w:t xml:space="preserve"> If the list of eligible applicants in this group exceeds the number of places available, dates of birth will </w:t>
            </w:r>
            <w:proofErr w:type="gramStart"/>
            <w:r w:rsidRPr="0074591C">
              <w:rPr>
                <w:rFonts w:ascii="&amp;quot" w:eastAsia="Times New Roman" w:hAnsi="&amp;quot" w:cs="Times New Roman"/>
                <w:color w:val="333333"/>
                <w:sz w:val="23"/>
                <w:szCs w:val="23"/>
                <w:lang w:eastAsia="en-IE"/>
              </w:rPr>
              <w:t>apply</w:t>
            </w:r>
            <w:proofErr w:type="gramEnd"/>
            <w:r w:rsidRPr="0074591C">
              <w:rPr>
                <w:rFonts w:ascii="&amp;quot" w:eastAsia="Times New Roman" w:hAnsi="&amp;quot" w:cs="Times New Roman"/>
                <w:color w:val="333333"/>
                <w:sz w:val="23"/>
                <w:szCs w:val="23"/>
                <w:lang w:eastAsia="en-IE"/>
              </w:rPr>
              <w:t xml:space="preserve"> and oldest children will be allocated places first.</w:t>
            </w:r>
          </w:p>
          <w:p w14:paraId="34D8B075" w14:textId="5798CFB1" w:rsidR="0074591C" w:rsidRPr="0074591C" w:rsidRDefault="0074591C" w:rsidP="0074591C">
            <w:pPr>
              <w:numPr>
                <w:ilvl w:val="0"/>
                <w:numId w:val="31"/>
              </w:num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If all the places have not been filled from the above category, places will next be offered to applicants from outside the designated school catchment area who have siblings attending</w:t>
            </w:r>
            <w:r w:rsidR="00C61A6F">
              <w:rPr>
                <w:rFonts w:ascii="&amp;quot" w:eastAsia="Times New Roman" w:hAnsi="&amp;quot" w:cs="Times New Roman"/>
                <w:color w:val="333333"/>
                <w:sz w:val="23"/>
                <w:szCs w:val="23"/>
                <w:lang w:eastAsia="en-IE"/>
              </w:rPr>
              <w:t xml:space="preserve"> St </w:t>
            </w:r>
            <w:proofErr w:type="spellStart"/>
            <w:r w:rsidR="00C61A6F">
              <w:rPr>
                <w:rFonts w:ascii="&amp;quot" w:eastAsia="Times New Roman" w:hAnsi="&amp;quot" w:cs="Times New Roman"/>
                <w:color w:val="333333"/>
                <w:sz w:val="23"/>
                <w:szCs w:val="23"/>
                <w:lang w:eastAsia="en-IE"/>
              </w:rPr>
              <w:t>Eunan’s</w:t>
            </w:r>
            <w:proofErr w:type="spellEnd"/>
            <w:r w:rsidR="00C61A6F">
              <w:rPr>
                <w:rFonts w:ascii="&amp;quot" w:eastAsia="Times New Roman" w:hAnsi="&amp;quot" w:cs="Times New Roman"/>
                <w:color w:val="333333"/>
                <w:sz w:val="23"/>
                <w:szCs w:val="23"/>
                <w:lang w:eastAsia="en-IE"/>
              </w:rPr>
              <w:t xml:space="preserve"> NS</w:t>
            </w:r>
            <w:r w:rsidRPr="0074591C">
              <w:rPr>
                <w:rFonts w:ascii="&amp;quot" w:eastAsia="Times New Roman" w:hAnsi="&amp;quot" w:cs="Times New Roman"/>
                <w:color w:val="333333"/>
                <w:sz w:val="23"/>
                <w:szCs w:val="23"/>
                <w:lang w:eastAsia="en-IE"/>
              </w:rPr>
              <w:t xml:space="preserve">. If the list of eligible applicants in this group exceeds the number of places available, dates of birth will </w:t>
            </w:r>
            <w:proofErr w:type="gramStart"/>
            <w:r w:rsidRPr="0074591C">
              <w:rPr>
                <w:rFonts w:ascii="&amp;quot" w:eastAsia="Times New Roman" w:hAnsi="&amp;quot" w:cs="Times New Roman"/>
                <w:color w:val="333333"/>
                <w:sz w:val="23"/>
                <w:szCs w:val="23"/>
                <w:lang w:eastAsia="en-IE"/>
              </w:rPr>
              <w:t>apply</w:t>
            </w:r>
            <w:proofErr w:type="gramEnd"/>
            <w:r w:rsidRPr="0074591C">
              <w:rPr>
                <w:rFonts w:ascii="&amp;quot" w:eastAsia="Times New Roman" w:hAnsi="&amp;quot" w:cs="Times New Roman"/>
                <w:color w:val="333333"/>
                <w:sz w:val="23"/>
                <w:szCs w:val="23"/>
                <w:lang w:eastAsia="en-IE"/>
              </w:rPr>
              <w:t xml:space="preserve"> and oldest children will be allocated places first.</w:t>
            </w:r>
          </w:p>
          <w:p w14:paraId="77F642C1" w14:textId="314804CD" w:rsidR="0074591C" w:rsidRDefault="0074591C" w:rsidP="0074591C">
            <w:pPr>
              <w:numPr>
                <w:ilvl w:val="0"/>
                <w:numId w:val="31"/>
              </w:num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 xml:space="preserve">All other applications. If the list of applicants in this group exceeds the number of places available, dates of birth will </w:t>
            </w:r>
            <w:proofErr w:type="gramStart"/>
            <w:r w:rsidRPr="0074591C">
              <w:rPr>
                <w:rFonts w:ascii="&amp;quot" w:eastAsia="Times New Roman" w:hAnsi="&amp;quot" w:cs="Times New Roman"/>
                <w:color w:val="333333"/>
                <w:sz w:val="23"/>
                <w:szCs w:val="23"/>
                <w:lang w:eastAsia="en-IE"/>
              </w:rPr>
              <w:t>apply</w:t>
            </w:r>
            <w:proofErr w:type="gramEnd"/>
            <w:r w:rsidRPr="0074591C">
              <w:rPr>
                <w:rFonts w:ascii="&amp;quot" w:eastAsia="Times New Roman" w:hAnsi="&amp;quot" w:cs="Times New Roman"/>
                <w:color w:val="333333"/>
                <w:sz w:val="23"/>
                <w:szCs w:val="23"/>
                <w:lang w:eastAsia="en-IE"/>
              </w:rPr>
              <w:t xml:space="preserve"> and oldest children will be allocated places first.</w:t>
            </w:r>
          </w:p>
          <w:p w14:paraId="32ECEB6A" w14:textId="77777777" w:rsidR="0074591C" w:rsidRPr="0074591C" w:rsidRDefault="0074591C" w:rsidP="0074591C">
            <w:pPr>
              <w:ind w:left="720"/>
              <w:textAlignment w:val="baseline"/>
              <w:rPr>
                <w:rFonts w:ascii="&amp;quot" w:eastAsia="Times New Roman" w:hAnsi="&amp;quot" w:cs="Times New Roman"/>
                <w:color w:val="333333"/>
                <w:sz w:val="23"/>
                <w:szCs w:val="23"/>
                <w:lang w:eastAsia="en-IE"/>
              </w:rPr>
            </w:pPr>
          </w:p>
          <w:p w14:paraId="3D6BE68A" w14:textId="77777777" w:rsidR="0074591C" w:rsidRPr="0074591C" w:rsidRDefault="0074591C" w:rsidP="0074591C">
            <w:p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Should a family who have a child enrolled in the school subsequently move out of the school’s defined catchment area, application for enrolment for further children from that family will be processed in line with the enrolment policy.</w:t>
            </w:r>
          </w:p>
          <w:p w14:paraId="6F7822DB" w14:textId="77777777" w:rsidR="0074591C" w:rsidRPr="0074591C" w:rsidRDefault="0074591C" w:rsidP="0074591C">
            <w:p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 xml:space="preserve">Proof of Address, Original Birth Certificate and Baptismal Certificate, where appropriate, should be provided within 7 days of enrolment to allow the application for enrolment to be processed by the school’s Board of Management. If the proof of address and/or the original birth certificate is not provided during this 7-day </w:t>
            </w:r>
            <w:proofErr w:type="gramStart"/>
            <w:r w:rsidRPr="0074591C">
              <w:rPr>
                <w:rFonts w:ascii="&amp;quot" w:eastAsia="Times New Roman" w:hAnsi="&amp;quot" w:cs="Times New Roman"/>
                <w:color w:val="333333"/>
                <w:sz w:val="23"/>
                <w:szCs w:val="23"/>
                <w:lang w:eastAsia="en-IE"/>
              </w:rPr>
              <w:t>period</w:t>
            </w:r>
            <w:proofErr w:type="gramEnd"/>
            <w:r w:rsidRPr="0074591C">
              <w:rPr>
                <w:rFonts w:ascii="&amp;quot" w:eastAsia="Times New Roman" w:hAnsi="&amp;quot" w:cs="Times New Roman"/>
                <w:color w:val="333333"/>
                <w:sz w:val="23"/>
                <w:szCs w:val="23"/>
                <w:lang w:eastAsia="en-IE"/>
              </w:rPr>
              <w:t xml:space="preserve"> the application for enrolment will be invalid and will not be processed.</w:t>
            </w:r>
          </w:p>
          <w:p w14:paraId="6EDE2CE2" w14:textId="77777777" w:rsidR="0074591C" w:rsidRPr="0074591C" w:rsidRDefault="0074591C" w:rsidP="0074591C">
            <w:p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PPS Numbers are now required in accordance with a directive from the Department of Education and Skills (Circular Letter 0017/2014, January 2014) and must be supplied within 7 days of enrolment.</w:t>
            </w:r>
          </w:p>
          <w:p w14:paraId="5C6CC7B8" w14:textId="59E14FA8" w:rsidR="0074591C" w:rsidRDefault="0074591C" w:rsidP="0074591C">
            <w:p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The dates for application for enrolment in Junior Infant Class are published in the local newspaper, parish newsletter and on the school website</w:t>
            </w:r>
            <w:r w:rsidR="00255D03">
              <w:rPr>
                <w:rFonts w:ascii="&amp;quot" w:eastAsia="Times New Roman" w:hAnsi="&amp;quot" w:cs="Times New Roman"/>
                <w:color w:val="333333"/>
                <w:sz w:val="23"/>
                <w:szCs w:val="23"/>
                <w:lang w:eastAsia="en-IE"/>
              </w:rPr>
              <w:t xml:space="preserve"> Admissions Notice</w:t>
            </w:r>
            <w:r w:rsidRPr="0074591C">
              <w:rPr>
                <w:rFonts w:ascii="&amp;quot" w:eastAsia="Times New Roman" w:hAnsi="&amp;quot" w:cs="Times New Roman"/>
                <w:color w:val="333333"/>
                <w:sz w:val="23"/>
                <w:szCs w:val="23"/>
                <w:lang w:eastAsia="en-IE"/>
              </w:rPr>
              <w:t xml:space="preserve"> at least two weeks in advance of enrolment week. </w:t>
            </w:r>
          </w:p>
          <w:p w14:paraId="74D72494" w14:textId="4879DDE1" w:rsidR="0074591C" w:rsidRDefault="0074591C" w:rsidP="0074591C">
            <w:pPr>
              <w:textAlignment w:val="baseline"/>
              <w:rPr>
                <w:rFonts w:ascii="&amp;quot" w:eastAsia="Times New Roman" w:hAnsi="&amp;quot" w:cs="Times New Roman"/>
                <w:color w:val="333333"/>
                <w:sz w:val="23"/>
                <w:szCs w:val="23"/>
                <w:lang w:eastAsia="en-IE"/>
              </w:rPr>
            </w:pPr>
          </w:p>
          <w:p w14:paraId="0641DFE7" w14:textId="07F7320E" w:rsidR="0074591C" w:rsidRDefault="0074591C" w:rsidP="0074591C">
            <w:pPr>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Parents/guardians whose children have not been allocated a place should indicate, in writing, if they wish to have their child’s name placed on a waiting list.</w:t>
            </w:r>
          </w:p>
          <w:p w14:paraId="5436D428" w14:textId="1011704A" w:rsidR="0074591C" w:rsidRDefault="0074591C" w:rsidP="0074591C">
            <w:pPr>
              <w:textAlignment w:val="baseline"/>
              <w:rPr>
                <w:rFonts w:ascii="&amp;quot" w:eastAsia="Times New Roman" w:hAnsi="&amp;quot" w:cs="Times New Roman"/>
                <w:color w:val="333333"/>
                <w:sz w:val="23"/>
                <w:szCs w:val="23"/>
                <w:lang w:eastAsia="en-IE"/>
              </w:rPr>
            </w:pPr>
          </w:p>
          <w:p w14:paraId="67109513" w14:textId="77777777" w:rsidR="000F41AE" w:rsidRDefault="000F41AE" w:rsidP="00C37649">
            <w:pPr>
              <w:contextualSpacing/>
              <w:rPr>
                <w:rFonts w:ascii="Arial" w:eastAsiaTheme="minorEastAsia" w:hAnsi="Arial" w:cs="Arial"/>
                <w:b/>
              </w:rPr>
            </w:pPr>
          </w:p>
          <w:p w14:paraId="1E7C4A2C" w14:textId="77777777" w:rsidR="00C37649" w:rsidRPr="00C37649" w:rsidRDefault="00C37649" w:rsidP="000F41AE">
            <w:pPr>
              <w:rPr>
                <w:rFonts w:ascii="Arial" w:eastAsiaTheme="minorEastAsia" w:hAnsi="Arial" w:cs="Arial"/>
                <w:b/>
              </w:rPr>
            </w:pPr>
          </w:p>
        </w:tc>
      </w:tr>
    </w:tbl>
    <w:p w14:paraId="3694B860" w14:textId="77777777" w:rsidR="00EE4292" w:rsidRPr="003201ED" w:rsidRDefault="00EE4292" w:rsidP="00EE4292">
      <w:pPr>
        <w:spacing w:after="0" w:line="240" w:lineRule="auto"/>
        <w:contextualSpacing/>
        <w:jc w:val="both"/>
        <w:rPr>
          <w:rFonts w:ascii="Arial" w:eastAsiaTheme="minorEastAsia" w:hAnsi="Arial" w:cs="Arial"/>
        </w:rPr>
      </w:pPr>
    </w:p>
    <w:p w14:paraId="0272158B" w14:textId="77777777" w:rsidR="00EE4292" w:rsidRPr="003201ED" w:rsidRDefault="00EE4292" w:rsidP="00EE4292">
      <w:pPr>
        <w:spacing w:after="0" w:line="240" w:lineRule="auto"/>
        <w:contextualSpacing/>
        <w:jc w:val="both"/>
        <w:rPr>
          <w:rFonts w:ascii="Arial" w:eastAsiaTheme="minorEastAsia" w:hAnsi="Arial" w:cs="Arial"/>
        </w:rPr>
      </w:pPr>
    </w:p>
    <w:p w14:paraId="6DB120BA" w14:textId="77777777" w:rsidR="00EE4292" w:rsidRPr="003201ED" w:rsidRDefault="00EE4292" w:rsidP="00E47AF1">
      <w:pPr>
        <w:spacing w:after="0" w:line="240" w:lineRule="auto"/>
        <w:contextualSpacing/>
        <w:rPr>
          <w:rFonts w:ascii="Arial" w:eastAsiaTheme="minorEastAsia" w:hAnsi="Arial" w:cs="Arial"/>
        </w:rPr>
      </w:pPr>
      <w:proofErr w:type="gramStart"/>
      <w:r w:rsidRPr="003201ED">
        <w:rPr>
          <w:rFonts w:ascii="Arial" w:eastAsiaTheme="minorEastAsia" w:hAnsi="Arial" w:cs="Arial"/>
        </w:rPr>
        <w:t>In the event that</w:t>
      </w:r>
      <w:proofErr w:type="gramEnd"/>
      <w:r w:rsidRPr="003201ED">
        <w:rPr>
          <w:rFonts w:ascii="Arial" w:eastAsiaTheme="minorEastAsia" w:hAnsi="Arial" w:cs="Arial"/>
        </w:rPr>
        <w:t xml:space="preserve"> there are two or more students tied for a place or places in any of the selection criteria categories above (the number of applicants exceeds the number of remaining places), the following arrangements will apply:</w:t>
      </w:r>
    </w:p>
    <w:p w14:paraId="3F41785C"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6AF16309" w14:textId="77777777" w:rsidTr="00EE56FC">
        <w:tc>
          <w:tcPr>
            <w:tcW w:w="9016" w:type="dxa"/>
            <w:shd w:val="clear" w:color="auto" w:fill="E7E6E6" w:themeFill="background2"/>
          </w:tcPr>
          <w:p w14:paraId="6C8B7253" w14:textId="08050EA1" w:rsidR="003201ED" w:rsidRDefault="003201ED" w:rsidP="00EE56FC">
            <w:pPr>
              <w:contextualSpacing/>
              <w:jc w:val="both"/>
              <w:rPr>
                <w:rFonts w:ascii="Arial" w:eastAsiaTheme="minorEastAsia" w:hAnsi="Arial" w:cs="Arial"/>
                <w:b/>
              </w:rPr>
            </w:pPr>
          </w:p>
          <w:p w14:paraId="1D56A990" w14:textId="540D4191" w:rsidR="00DC7C90" w:rsidRDefault="00DC7C90" w:rsidP="00C61A6F">
            <w:pPr>
              <w:numPr>
                <w:ilvl w:val="0"/>
                <w:numId w:val="31"/>
              </w:numPr>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Places will be allocated by random selection independently verified by the Board of Management.</w:t>
            </w:r>
          </w:p>
          <w:p w14:paraId="2B2FFC5E" w14:textId="77777777" w:rsidR="003201ED" w:rsidRPr="00F704E7" w:rsidRDefault="003201ED" w:rsidP="00DC7C90">
            <w:pPr>
              <w:contextualSpacing/>
              <w:jc w:val="both"/>
              <w:rPr>
                <w:rFonts w:ascii="Arial" w:eastAsiaTheme="minorEastAsia" w:hAnsi="Arial" w:cs="Arial"/>
                <w:b/>
              </w:rPr>
            </w:pPr>
          </w:p>
        </w:tc>
      </w:tr>
    </w:tbl>
    <w:p w14:paraId="497135A6"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1723F201" w14:textId="6393B628" w:rsidR="00BC2C03" w:rsidRPr="00103809" w:rsidRDefault="00DC7C90" w:rsidP="00DC7C90">
      <w:pPr>
        <w:pStyle w:val="Heading2"/>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7</w:t>
      </w:r>
      <w:r w:rsidR="004E5691"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 xml:space="preserve">or </w:t>
      </w:r>
      <w:proofErr w:type="gramStart"/>
      <w:r w:rsidR="003D39A4" w:rsidRPr="00103809">
        <w:rPr>
          <w:rFonts w:ascii="Arial" w:eastAsiaTheme="minorEastAsia" w:hAnsi="Arial" w:cs="Arial"/>
          <w:b/>
          <w:color w:val="385623" w:themeColor="accent6" w:themeShade="80"/>
          <w:sz w:val="24"/>
          <w:szCs w:val="24"/>
        </w:rPr>
        <w:t>taken into account</w:t>
      </w:r>
      <w:proofErr w:type="gramEnd"/>
    </w:p>
    <w:p w14:paraId="5907DBE4"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1D8B9744"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0F36D297"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2A88A855" w14:textId="77777777" w:rsidTr="003201ED">
        <w:tc>
          <w:tcPr>
            <w:tcW w:w="9016" w:type="dxa"/>
            <w:shd w:val="clear" w:color="auto" w:fill="E7E6E6" w:themeFill="background2"/>
          </w:tcPr>
          <w:p w14:paraId="4D84BFAC" w14:textId="77777777" w:rsidR="0088352A" w:rsidRPr="00F704E7" w:rsidRDefault="0088352A" w:rsidP="001506F3">
            <w:pPr>
              <w:autoSpaceDE w:val="0"/>
              <w:autoSpaceDN w:val="0"/>
              <w:adjustRightInd w:val="0"/>
              <w:contextualSpacing/>
              <w:rPr>
                <w:rFonts w:ascii="TimesNewRomanPSMT" w:hAnsi="TimesNewRomanPSMT" w:cs="TimesNewRomanPSMT"/>
              </w:rPr>
            </w:pPr>
          </w:p>
          <w:p w14:paraId="78BA0C03"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40D5D50B" w14:textId="77777777" w:rsidR="0088352A" w:rsidRPr="00F704E7" w:rsidRDefault="0088352A" w:rsidP="0088352A">
            <w:pPr>
              <w:autoSpaceDE w:val="0"/>
              <w:autoSpaceDN w:val="0"/>
              <w:adjustRightInd w:val="0"/>
              <w:ind w:left="720"/>
              <w:rPr>
                <w:rFonts w:ascii="TimesNewRomanPSMT" w:hAnsi="TimesNewRomanPSMT" w:cs="TimesNewRomanPSMT"/>
              </w:rPr>
            </w:pPr>
          </w:p>
          <w:p w14:paraId="665AEE6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w:t>
            </w:r>
            <w:proofErr w:type="gramStart"/>
            <w:r w:rsidRPr="00F704E7">
              <w:rPr>
                <w:rFonts w:ascii="TimesNewRomanPSMT" w:hAnsi="TimesNewRomanPSMT" w:cs="TimesNewRomanPSMT"/>
              </w:rPr>
              <w:t>school;</w:t>
            </w:r>
            <w:proofErr w:type="gramEnd"/>
            <w:r w:rsidRPr="00F704E7">
              <w:rPr>
                <w:rFonts w:ascii="TimesNewRomanPSMT" w:hAnsi="TimesNewRomanPSMT" w:cs="TimesNewRomanPSMT"/>
              </w:rPr>
              <w:t xml:space="preserve"> </w:t>
            </w:r>
          </w:p>
          <w:p w14:paraId="02F1847C"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student’s academic ability, skills or </w:t>
            </w:r>
            <w:proofErr w:type="gramStart"/>
            <w:r w:rsidRPr="00F704E7">
              <w:rPr>
                <w:rFonts w:ascii="TimesNewRomanPSMT" w:hAnsi="TimesNewRomanPSMT" w:cs="TimesNewRomanPSMT"/>
              </w:rPr>
              <w:t>aptitude;</w:t>
            </w:r>
            <w:proofErr w:type="gramEnd"/>
          </w:p>
          <w:p w14:paraId="114E085E"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79A3BFA2"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occupation, financial status, academic ability, skills or aptitude of a student’s </w:t>
            </w:r>
            <w:proofErr w:type="gramStart"/>
            <w:r w:rsidRPr="00F704E7">
              <w:rPr>
                <w:rFonts w:ascii="TimesNewRomanPSMT" w:hAnsi="TimesNewRomanPSMT" w:cs="TimesNewRomanPSMT"/>
              </w:rPr>
              <w:t>parents;</w:t>
            </w:r>
            <w:proofErr w:type="gramEnd"/>
          </w:p>
          <w:p w14:paraId="19FBA09E"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654D7D2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w:t>
            </w:r>
            <w:proofErr w:type="gramStart"/>
            <w:r w:rsidRPr="00F704E7">
              <w:rPr>
                <w:rFonts w:ascii="TimesNewRomanPSMT" w:hAnsi="TimesNewRomanPSMT" w:cs="TimesNewRomanPSMT"/>
              </w:rPr>
              <w:t>admission;</w:t>
            </w:r>
            <w:proofErr w:type="gramEnd"/>
            <w:r w:rsidRPr="00F704E7">
              <w:rPr>
                <w:rFonts w:ascii="TimesNewRomanPSMT" w:hAnsi="TimesNewRomanPSMT" w:cs="TimesNewRomanPSMT"/>
              </w:rPr>
              <w:t xml:space="preserve"> </w:t>
            </w:r>
          </w:p>
          <w:p w14:paraId="15336E38" w14:textId="77777777" w:rsidR="0088352A" w:rsidRPr="00F704E7" w:rsidRDefault="0088352A" w:rsidP="0088352A">
            <w:pPr>
              <w:ind w:left="720"/>
              <w:contextualSpacing/>
              <w:rPr>
                <w:rFonts w:ascii="TimesNewRomanPSMT" w:hAnsi="TimesNewRomanPSMT" w:cs="TimesNewRomanPSMT"/>
                <w:color w:val="C00000"/>
              </w:rPr>
            </w:pPr>
          </w:p>
          <w:p w14:paraId="711815D6"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student’s connection to the school by virtue of a member of his or her family attending or having previously attended the </w:t>
            </w:r>
            <w:proofErr w:type="gramStart"/>
            <w:r w:rsidRPr="00F704E7">
              <w:rPr>
                <w:rFonts w:ascii="TimesNewRomanPSMT" w:hAnsi="TimesNewRomanPSMT" w:cs="TimesNewRomanPSMT"/>
              </w:rPr>
              <w:t>school;</w:t>
            </w:r>
            <w:proofErr w:type="gramEnd"/>
          </w:p>
          <w:p w14:paraId="736FF644" w14:textId="7547B2AD" w:rsidR="0088352A" w:rsidRPr="00C61A6F" w:rsidRDefault="0088352A" w:rsidP="00C61A6F">
            <w:pPr>
              <w:autoSpaceDE w:val="0"/>
              <w:autoSpaceDN w:val="0"/>
              <w:adjustRightInd w:val="0"/>
              <w:ind w:left="720"/>
              <w:contextualSpacing/>
              <w:rPr>
                <w:rFonts w:ascii="TimesNewRomanPSMT" w:hAnsi="TimesNewRomanPSMT" w:cs="TimesNewRomanPSMT"/>
                <w:color w:val="000000" w:themeColor="text1"/>
              </w:rPr>
            </w:pPr>
            <w:r w:rsidRPr="00C61A6F">
              <w:rPr>
                <w:rFonts w:ascii="Arial" w:hAnsi="Arial" w:cs="Arial"/>
                <w:color w:val="000000" w:themeColor="text1"/>
              </w:rPr>
              <w:t xml:space="preserve">(other than, in the case of </w:t>
            </w:r>
            <w:r w:rsidR="00C61A6F">
              <w:rPr>
                <w:rFonts w:ascii="Arial" w:hAnsi="Arial" w:cs="Arial"/>
                <w:color w:val="000000" w:themeColor="text1"/>
              </w:rPr>
              <w:t xml:space="preserve">our </w:t>
            </w:r>
            <w:r w:rsidRPr="00C61A6F">
              <w:rPr>
                <w:rFonts w:ascii="Arial" w:hAnsi="Arial" w:cs="Arial"/>
                <w:color w:val="000000" w:themeColor="text1"/>
              </w:rPr>
              <w:t>selection criteria based on (1) siblings of a student attending or having attended the school</w:t>
            </w:r>
            <w:r w:rsidR="00255D03">
              <w:rPr>
                <w:rFonts w:ascii="Arial" w:hAnsi="Arial" w:cs="Arial"/>
                <w:color w:val="000000" w:themeColor="text1"/>
              </w:rPr>
              <w:t>.)</w:t>
            </w:r>
            <w:r w:rsidRPr="00C61A6F">
              <w:rPr>
                <w:rFonts w:ascii="Arial" w:hAnsi="Arial" w:cs="Arial"/>
                <w:color w:val="000000" w:themeColor="text1"/>
              </w:rPr>
              <w:t xml:space="preserve"> </w:t>
            </w:r>
          </w:p>
          <w:p w14:paraId="29478385" w14:textId="77777777" w:rsidR="0088352A" w:rsidRPr="00C61A6F" w:rsidRDefault="0088352A" w:rsidP="0088352A">
            <w:pPr>
              <w:ind w:left="720"/>
              <w:contextualSpacing/>
              <w:rPr>
                <w:rFonts w:ascii="TimesNewRomanPSMT" w:hAnsi="TimesNewRomanPSMT" w:cs="TimesNewRomanPSMT"/>
                <w:color w:val="000000" w:themeColor="text1"/>
              </w:rPr>
            </w:pPr>
          </w:p>
          <w:p w14:paraId="378D3FB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40D10985" w14:textId="77777777" w:rsidR="0088352A" w:rsidRPr="00F704E7" w:rsidRDefault="0088352A" w:rsidP="0088352A">
            <w:pPr>
              <w:autoSpaceDE w:val="0"/>
              <w:autoSpaceDN w:val="0"/>
              <w:adjustRightInd w:val="0"/>
              <w:rPr>
                <w:rFonts w:ascii="TimesNewRomanPSMT" w:hAnsi="TimesNewRomanPSMT" w:cs="TimesNewRomanPSMT"/>
                <w:color w:val="FF0000"/>
              </w:rPr>
            </w:pPr>
          </w:p>
          <w:p w14:paraId="2E671134"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430BC238"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3526BF60" w14:textId="77777777" w:rsidR="00FB3597" w:rsidRPr="003201ED" w:rsidRDefault="00FB3597" w:rsidP="00AE7E94">
            <w:pPr>
              <w:autoSpaceDE w:val="0"/>
              <w:autoSpaceDN w:val="0"/>
              <w:adjustRightInd w:val="0"/>
              <w:ind w:left="720"/>
              <w:rPr>
                <w:rFonts w:ascii="Arial" w:hAnsi="Arial" w:cs="Arial"/>
                <w:color w:val="FF0000"/>
              </w:rPr>
            </w:pPr>
          </w:p>
        </w:tc>
      </w:tr>
    </w:tbl>
    <w:p w14:paraId="57AE9247"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F2E9FFB" w14:textId="04C09AA6" w:rsidR="00406BE7" w:rsidRPr="00C61A6F" w:rsidRDefault="00406BE7" w:rsidP="00C61A6F">
      <w:pPr>
        <w:pStyle w:val="Heading2"/>
        <w:numPr>
          <w:ilvl w:val="0"/>
          <w:numId w:val="29"/>
        </w:numPr>
        <w:rPr>
          <w:rFonts w:ascii="Arial" w:eastAsiaTheme="minorEastAsia" w:hAnsi="Arial" w:cs="Arial"/>
          <w:b/>
          <w:color w:val="385623" w:themeColor="accent6" w:themeShade="80"/>
          <w:sz w:val="24"/>
          <w:szCs w:val="24"/>
        </w:rPr>
      </w:pPr>
      <w:r w:rsidRPr="00C61A6F">
        <w:rPr>
          <w:rFonts w:ascii="Arial" w:eastAsiaTheme="minorEastAsia" w:hAnsi="Arial" w:cs="Arial"/>
          <w:b/>
          <w:color w:val="385623" w:themeColor="accent6" w:themeShade="80"/>
          <w:sz w:val="24"/>
          <w:szCs w:val="24"/>
        </w:rPr>
        <w:t xml:space="preserve">Decisions on applications </w:t>
      </w:r>
    </w:p>
    <w:p w14:paraId="1ABC597F" w14:textId="77777777" w:rsidR="00406BE7" w:rsidRPr="003201ED" w:rsidRDefault="00406BE7" w:rsidP="00406BE7">
      <w:pPr>
        <w:pStyle w:val="ListParagraph"/>
        <w:spacing w:after="0" w:line="240" w:lineRule="auto"/>
        <w:jc w:val="both"/>
        <w:rPr>
          <w:rFonts w:ascii="Arial" w:eastAsiaTheme="minorEastAsia" w:hAnsi="Arial" w:cs="Arial"/>
          <w:b/>
        </w:rPr>
      </w:pPr>
    </w:p>
    <w:p w14:paraId="46C21389" w14:textId="30233476"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871BFF">
        <w:rPr>
          <w:rFonts w:ascii="Arial" w:eastAsiaTheme="minorEastAsia" w:hAnsi="Arial" w:cs="Arial"/>
        </w:rPr>
        <w:t xml:space="preserve">St </w:t>
      </w:r>
      <w:proofErr w:type="spellStart"/>
      <w:r w:rsidR="00871BFF">
        <w:rPr>
          <w:rFonts w:ascii="Arial" w:eastAsiaTheme="minorEastAsia" w:hAnsi="Arial" w:cs="Arial"/>
        </w:rPr>
        <w:t>Eunan’s</w:t>
      </w:r>
      <w:proofErr w:type="spellEnd"/>
      <w:r w:rsidR="00871BFF">
        <w:rPr>
          <w:rFonts w:ascii="Arial" w:eastAsiaTheme="minorEastAsia" w:hAnsi="Arial" w:cs="Arial"/>
        </w:rPr>
        <w:t xml:space="preserve"> NS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1E7443AA"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6D54A2E0"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62F96E93"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1613D958" w14:textId="77777777" w:rsidR="00D3482E" w:rsidRPr="003201ED" w:rsidRDefault="00D3482E" w:rsidP="00E47AF1">
      <w:pPr>
        <w:pStyle w:val="ListParagraph"/>
        <w:spacing w:after="0" w:line="240" w:lineRule="auto"/>
        <w:ind w:left="426"/>
        <w:rPr>
          <w:rFonts w:ascii="Arial" w:eastAsiaTheme="minorEastAsia" w:hAnsi="Arial" w:cs="Arial"/>
        </w:rPr>
      </w:pPr>
    </w:p>
    <w:p w14:paraId="1285B394"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2E46E77E" w14:textId="77777777" w:rsidR="007E7E26" w:rsidRPr="003201ED" w:rsidRDefault="007E7E26" w:rsidP="00E47AF1">
      <w:pPr>
        <w:pStyle w:val="ListParagraph"/>
        <w:spacing w:after="0" w:line="240" w:lineRule="auto"/>
        <w:ind w:left="426"/>
        <w:rPr>
          <w:rFonts w:ascii="Arial" w:eastAsiaTheme="minorEastAsia" w:hAnsi="Arial" w:cs="Arial"/>
        </w:rPr>
      </w:pPr>
    </w:p>
    <w:p w14:paraId="712BA57C"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 xml:space="preserve">not included in our school admission policy will not be used to </w:t>
      </w:r>
      <w:proofErr w:type="gramStart"/>
      <w:r w:rsidRPr="003201ED">
        <w:rPr>
          <w:rFonts w:ascii="Arial" w:eastAsiaTheme="minorEastAsia" w:hAnsi="Arial" w:cs="Arial"/>
        </w:rPr>
        <w:t>make a decision</w:t>
      </w:r>
      <w:proofErr w:type="gramEnd"/>
      <w:r w:rsidRPr="003201ED">
        <w:rPr>
          <w:rFonts w:ascii="Arial" w:eastAsiaTheme="minorEastAsia" w:hAnsi="Arial" w:cs="Arial"/>
        </w:rPr>
        <w:t xml:space="preserve"> on an application for a place in our school.</w:t>
      </w:r>
    </w:p>
    <w:p w14:paraId="327888A6" w14:textId="77777777" w:rsidR="005E4A3E" w:rsidRPr="003201ED" w:rsidRDefault="005E4A3E" w:rsidP="00E47AF1">
      <w:pPr>
        <w:spacing w:after="0" w:line="240" w:lineRule="auto"/>
        <w:rPr>
          <w:rFonts w:ascii="Arial" w:eastAsiaTheme="minorEastAsia" w:hAnsi="Arial" w:cs="Arial"/>
          <w:b/>
        </w:rPr>
      </w:pPr>
    </w:p>
    <w:p w14:paraId="551F12DB"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2423517F"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79FA4B3A"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1224E4F6"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2C7072A2"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70EA6C58"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6C4B4E59"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20099935"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2B4736E2"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66115185"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417137DA"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2F788C8C" w14:textId="4459ACE2"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 of admission from</w:t>
      </w:r>
      <w:r w:rsidR="007C76A8">
        <w:rPr>
          <w:rFonts w:ascii="Arial" w:eastAsiaTheme="minorEastAsia" w:hAnsi="Arial" w:cs="Arial"/>
        </w:rPr>
        <w:t xml:space="preserve"> St </w:t>
      </w:r>
      <w:proofErr w:type="spellStart"/>
      <w:r w:rsidR="007C76A8">
        <w:rPr>
          <w:rFonts w:ascii="Arial" w:eastAsiaTheme="minorEastAsia" w:hAnsi="Arial" w:cs="Arial"/>
        </w:rPr>
        <w:t>Eunan’s</w:t>
      </w:r>
      <w:proofErr w:type="spellEnd"/>
      <w:r w:rsidR="007C76A8">
        <w:rPr>
          <w:rFonts w:ascii="Arial" w:eastAsiaTheme="minorEastAsia" w:hAnsi="Arial" w:cs="Arial"/>
        </w:rPr>
        <w:t xml:space="preserve">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3EB4B558"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359DCCAF"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01C215A4" w14:textId="77777777" w:rsidR="00764262" w:rsidRDefault="00764262" w:rsidP="00406BE7">
      <w:pPr>
        <w:autoSpaceDE w:val="0"/>
        <w:autoSpaceDN w:val="0"/>
        <w:adjustRightInd w:val="0"/>
        <w:spacing w:after="0" w:line="240" w:lineRule="auto"/>
        <w:rPr>
          <w:rFonts w:ascii="Arial" w:eastAsiaTheme="minorEastAsia" w:hAnsi="Arial" w:cs="Arial"/>
        </w:rPr>
      </w:pPr>
    </w:p>
    <w:p w14:paraId="0DC4F3AC" w14:textId="5A9E87FD"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0ED3D98B" w14:textId="704D5ACC" w:rsidR="00255D03" w:rsidRDefault="00255D03" w:rsidP="00406BE7">
      <w:pPr>
        <w:autoSpaceDE w:val="0"/>
        <w:autoSpaceDN w:val="0"/>
        <w:adjustRightInd w:val="0"/>
        <w:spacing w:after="0" w:line="240" w:lineRule="auto"/>
        <w:rPr>
          <w:rFonts w:ascii="Arial" w:eastAsiaTheme="minorEastAsia" w:hAnsi="Arial" w:cs="Arial"/>
        </w:rPr>
      </w:pPr>
    </w:p>
    <w:p w14:paraId="62A131E1" w14:textId="5D03629F" w:rsidR="00255D03" w:rsidRDefault="00255D03" w:rsidP="00406BE7">
      <w:pPr>
        <w:autoSpaceDE w:val="0"/>
        <w:autoSpaceDN w:val="0"/>
        <w:adjustRightInd w:val="0"/>
        <w:spacing w:after="0" w:line="240" w:lineRule="auto"/>
        <w:rPr>
          <w:rFonts w:ascii="Arial" w:eastAsiaTheme="minorEastAsia" w:hAnsi="Arial" w:cs="Arial"/>
        </w:rPr>
      </w:pPr>
    </w:p>
    <w:p w14:paraId="65EB5E74" w14:textId="1193692D" w:rsidR="00255D03" w:rsidRDefault="00255D03" w:rsidP="00406BE7">
      <w:pPr>
        <w:autoSpaceDE w:val="0"/>
        <w:autoSpaceDN w:val="0"/>
        <w:adjustRightInd w:val="0"/>
        <w:spacing w:after="0" w:line="240" w:lineRule="auto"/>
        <w:rPr>
          <w:rFonts w:ascii="Arial" w:eastAsiaTheme="minorEastAsia" w:hAnsi="Arial" w:cs="Arial"/>
        </w:rPr>
      </w:pPr>
    </w:p>
    <w:p w14:paraId="5F369F70" w14:textId="77777777" w:rsidR="00255D03" w:rsidRDefault="00255D03" w:rsidP="00406BE7">
      <w:pPr>
        <w:autoSpaceDE w:val="0"/>
        <w:autoSpaceDN w:val="0"/>
        <w:adjustRightInd w:val="0"/>
        <w:spacing w:after="0" w:line="240" w:lineRule="auto"/>
        <w:rPr>
          <w:rFonts w:ascii="Arial" w:eastAsiaTheme="minorEastAsia" w:hAnsi="Arial" w:cs="Arial"/>
        </w:rPr>
      </w:pPr>
    </w:p>
    <w:p w14:paraId="57C4BEB7"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31D549EC"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5E81BB99"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3206C6C2" w14:textId="6882B4D3"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7C76A8">
        <w:rPr>
          <w:rFonts w:ascii="Arial" w:eastAsiaTheme="minorEastAsia" w:hAnsi="Arial" w:cs="Arial"/>
        </w:rPr>
        <w:t xml:space="preserve">St </w:t>
      </w:r>
      <w:proofErr w:type="spellStart"/>
      <w:r w:rsidR="007C76A8">
        <w:rPr>
          <w:rFonts w:ascii="Arial" w:eastAsiaTheme="minorEastAsia" w:hAnsi="Arial" w:cs="Arial"/>
        </w:rPr>
        <w:t>Eunan’s</w:t>
      </w:r>
      <w:proofErr w:type="spellEnd"/>
      <w:r w:rsidR="007C76A8">
        <w:rPr>
          <w:rFonts w:ascii="Arial" w:eastAsiaTheme="minorEastAsia" w:hAnsi="Arial" w:cs="Arial"/>
        </w:rPr>
        <w:t xml:space="preserve"> NS </w:t>
      </w:r>
      <w:r w:rsidRPr="003201ED">
        <w:rPr>
          <w:rFonts w:ascii="Arial" w:eastAsiaTheme="minorEastAsia" w:hAnsi="Arial" w:cs="Arial"/>
        </w:rPr>
        <w:t>where—</w:t>
      </w:r>
    </w:p>
    <w:p w14:paraId="4903C2B7"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3051AFD6"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48D377EA"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3AC174F"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2C072098"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287A3A77"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7421B980"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4CD64E46"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5485A720"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w:t>
      </w:r>
      <w:proofErr w:type="gramStart"/>
      <w:r w:rsidRPr="00F704E7">
        <w:rPr>
          <w:rFonts w:ascii="Arial" w:eastAsiaTheme="minorEastAsia" w:hAnsi="Arial" w:cs="Arial"/>
        </w:rPr>
        <w:t>in order to</w:t>
      </w:r>
      <w:proofErr w:type="gramEnd"/>
      <w:r w:rsidRPr="00F704E7">
        <w:rPr>
          <w:rFonts w:ascii="Arial" w:eastAsiaTheme="minorEastAsia" w:hAnsi="Arial" w:cs="Arial"/>
        </w:rPr>
        <w:t xml:space="preserve"> facilitate the efficient admission of students. </w:t>
      </w:r>
    </w:p>
    <w:p w14:paraId="26694C58"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lastRenderedPageBreak/>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30A29E04" w14:textId="77777777" w:rsidR="00CE4027" w:rsidRDefault="00CE4027" w:rsidP="00CE4027">
      <w:pPr>
        <w:spacing w:after="0" w:line="240" w:lineRule="auto"/>
        <w:jc w:val="both"/>
        <w:rPr>
          <w:rFonts w:ascii="Arial" w:eastAsiaTheme="minorEastAsia" w:hAnsi="Arial" w:cs="Arial"/>
        </w:rPr>
      </w:pPr>
    </w:p>
    <w:p w14:paraId="6994D55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14:paraId="0DC88AC7" w14:textId="77777777" w:rsidR="00CE4027" w:rsidRDefault="00CE4027" w:rsidP="00CE4027">
      <w:pPr>
        <w:spacing w:after="0" w:line="240" w:lineRule="auto"/>
        <w:ind w:left="720"/>
        <w:jc w:val="both"/>
        <w:rPr>
          <w:rFonts w:ascii="Arial" w:eastAsiaTheme="minorEastAsia" w:hAnsi="Arial" w:cs="Arial"/>
        </w:rPr>
      </w:pPr>
    </w:p>
    <w:p w14:paraId="61809B8E"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1DDC7752" w14:textId="77777777" w:rsidR="00CE4027" w:rsidRDefault="00CE4027" w:rsidP="00CE4027">
      <w:pPr>
        <w:spacing w:after="0" w:line="240" w:lineRule="auto"/>
        <w:ind w:left="720"/>
        <w:jc w:val="both"/>
        <w:rPr>
          <w:rFonts w:ascii="Arial" w:eastAsiaTheme="minorEastAsia" w:hAnsi="Arial" w:cs="Arial"/>
        </w:rPr>
      </w:pPr>
    </w:p>
    <w:p w14:paraId="2DDA4B5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2A8A5966" w14:textId="77777777" w:rsidR="00CE4027" w:rsidRDefault="00CE4027" w:rsidP="00CE4027">
      <w:pPr>
        <w:spacing w:after="0" w:line="240" w:lineRule="auto"/>
        <w:jc w:val="both"/>
        <w:rPr>
          <w:rFonts w:ascii="Arial" w:eastAsiaTheme="minorEastAsia" w:hAnsi="Arial" w:cs="Arial"/>
        </w:rPr>
      </w:pPr>
    </w:p>
    <w:p w14:paraId="18946863"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The list may include any or </w:t>
      </w:r>
      <w:proofErr w:type="gramStart"/>
      <w:r>
        <w:rPr>
          <w:rFonts w:ascii="Arial" w:eastAsiaTheme="minorEastAsia" w:hAnsi="Arial" w:cs="Arial"/>
        </w:rPr>
        <w:t>all of</w:t>
      </w:r>
      <w:proofErr w:type="gramEnd"/>
      <w:r>
        <w:rPr>
          <w:rFonts w:ascii="Arial" w:eastAsiaTheme="minorEastAsia" w:hAnsi="Arial" w:cs="Arial"/>
        </w:rPr>
        <w:t xml:space="preserve"> the following:</w:t>
      </w:r>
    </w:p>
    <w:p w14:paraId="107558A3"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the date on which an application for admission was received by the </w:t>
      </w:r>
      <w:proofErr w:type="gramStart"/>
      <w:r>
        <w:rPr>
          <w:rFonts w:ascii="Arial" w:eastAsiaTheme="minorEastAsia" w:hAnsi="Arial" w:cs="Arial"/>
        </w:rPr>
        <w:t>school;</w:t>
      </w:r>
      <w:proofErr w:type="gramEnd"/>
    </w:p>
    <w:p w14:paraId="00D62150" w14:textId="77777777" w:rsidR="00CE4027" w:rsidRDefault="00CE4027" w:rsidP="00CE4027">
      <w:pPr>
        <w:spacing w:after="0" w:line="240" w:lineRule="auto"/>
        <w:ind w:left="720"/>
        <w:jc w:val="both"/>
        <w:rPr>
          <w:rFonts w:ascii="Arial" w:eastAsiaTheme="minorEastAsia" w:hAnsi="Arial" w:cs="Arial"/>
        </w:rPr>
      </w:pPr>
    </w:p>
    <w:p w14:paraId="31C8A11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the date on which an offer of admission was made by the </w:t>
      </w:r>
      <w:proofErr w:type="gramStart"/>
      <w:r>
        <w:rPr>
          <w:rFonts w:ascii="Arial" w:eastAsiaTheme="minorEastAsia" w:hAnsi="Arial" w:cs="Arial"/>
        </w:rPr>
        <w:t>school;</w:t>
      </w:r>
      <w:proofErr w:type="gramEnd"/>
    </w:p>
    <w:p w14:paraId="78D92E45" w14:textId="77777777" w:rsidR="00CE4027" w:rsidRDefault="00CE4027" w:rsidP="00CE4027">
      <w:pPr>
        <w:spacing w:after="0" w:line="240" w:lineRule="auto"/>
        <w:ind w:left="720"/>
        <w:jc w:val="both"/>
        <w:rPr>
          <w:rFonts w:ascii="Arial" w:eastAsiaTheme="minorEastAsia" w:hAnsi="Arial" w:cs="Arial"/>
        </w:rPr>
      </w:pPr>
    </w:p>
    <w:p w14:paraId="3ED111E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the date on which an offer of admission was accepted by an </w:t>
      </w:r>
      <w:proofErr w:type="gramStart"/>
      <w:r>
        <w:rPr>
          <w:rFonts w:ascii="Arial" w:eastAsiaTheme="minorEastAsia" w:hAnsi="Arial" w:cs="Arial"/>
        </w:rPr>
        <w:t>applicant;</w:t>
      </w:r>
      <w:proofErr w:type="gramEnd"/>
    </w:p>
    <w:p w14:paraId="75A7A9E5" w14:textId="77777777" w:rsidR="00CE4027" w:rsidRDefault="00CE4027" w:rsidP="00CE4027">
      <w:pPr>
        <w:spacing w:after="0" w:line="240" w:lineRule="auto"/>
        <w:ind w:left="720"/>
        <w:jc w:val="both"/>
        <w:rPr>
          <w:rFonts w:ascii="Arial" w:eastAsiaTheme="minorEastAsia" w:hAnsi="Arial" w:cs="Arial"/>
        </w:rPr>
      </w:pPr>
    </w:p>
    <w:p w14:paraId="3C2DA92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3EBE4967" w14:textId="77777777" w:rsidR="00E47AF1" w:rsidRPr="00E47AF1" w:rsidRDefault="00E47AF1" w:rsidP="00E47AF1"/>
    <w:p w14:paraId="2512DC45"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5F991376"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0E8C9240" w14:textId="4D6DE945"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871BFF">
        <w:rPr>
          <w:rFonts w:ascii="Arial" w:eastAsiaTheme="minorEastAsia" w:hAnsi="Arial" w:cs="Arial"/>
        </w:rPr>
        <w:t xml:space="preserve">St </w:t>
      </w:r>
      <w:proofErr w:type="spellStart"/>
      <w:r w:rsidR="00871BFF">
        <w:rPr>
          <w:rFonts w:ascii="Arial" w:eastAsiaTheme="minorEastAsia" w:hAnsi="Arial" w:cs="Arial"/>
        </w:rPr>
        <w:t>Eunan’s</w:t>
      </w:r>
      <w:proofErr w:type="spellEnd"/>
      <w:r w:rsidR="00871BFF">
        <w:rPr>
          <w:rFonts w:ascii="Arial" w:eastAsiaTheme="minorEastAsia" w:hAnsi="Arial" w:cs="Arial"/>
        </w:rPr>
        <w:t xml:space="preserve">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41D368CF"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66689295" w14:textId="13A9BA9F"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871BFF">
        <w:rPr>
          <w:rFonts w:ascii="Arial" w:eastAsiaTheme="minorEastAsia" w:hAnsi="Arial" w:cs="Arial"/>
        </w:rPr>
        <w:t xml:space="preserve">St </w:t>
      </w:r>
      <w:proofErr w:type="spellStart"/>
      <w:r w:rsidR="00871BFF">
        <w:rPr>
          <w:rFonts w:ascii="Arial" w:eastAsiaTheme="minorEastAsia" w:hAnsi="Arial" w:cs="Arial"/>
        </w:rPr>
        <w:t>Eunan’s</w:t>
      </w:r>
      <w:proofErr w:type="spellEnd"/>
      <w:r w:rsidR="00871BFF">
        <w:rPr>
          <w:rFonts w:ascii="Arial" w:eastAsiaTheme="minorEastAsia" w:hAnsi="Arial" w:cs="Arial"/>
        </w:rPr>
        <w:t xml:space="preserve">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54CC3F9C"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3AB12993"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3994C771"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BB40821"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64A897CD" w14:textId="77777777" w:rsidR="00331D27" w:rsidRDefault="00331D27" w:rsidP="00331D27">
      <w:pPr>
        <w:spacing w:after="0" w:line="240" w:lineRule="auto"/>
        <w:ind w:left="1080"/>
        <w:rPr>
          <w:rFonts w:ascii="Arial" w:eastAsiaTheme="minorEastAsia" w:hAnsi="Arial" w:cs="Arial"/>
        </w:rPr>
      </w:pPr>
    </w:p>
    <w:p w14:paraId="32D48E0E"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1F5A8F39"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03532E7"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43EEC6C6" w14:textId="77777777" w:rsidR="00F156E8" w:rsidRDefault="00F156E8" w:rsidP="00322FEE">
      <w:pPr>
        <w:spacing w:after="0" w:line="240" w:lineRule="auto"/>
        <w:rPr>
          <w:rFonts w:ascii="Arial" w:hAnsi="Arial" w:cs="Arial"/>
        </w:rPr>
      </w:pPr>
    </w:p>
    <w:p w14:paraId="3A4C6156" w14:textId="77777777" w:rsidR="00331D27" w:rsidRPr="00F156E8" w:rsidRDefault="00F156E8" w:rsidP="00322FEE">
      <w:pPr>
        <w:spacing w:after="0" w:line="240" w:lineRule="auto"/>
        <w:rPr>
          <w:rFonts w:ascii="Arial" w:hAnsi="Arial" w:cs="Arial"/>
        </w:rPr>
      </w:pPr>
      <w:r w:rsidRPr="00F156E8">
        <w:rPr>
          <w:rFonts w:ascii="Arial" w:hAnsi="Arial" w:cs="Arial"/>
        </w:rPr>
        <w:t xml:space="preserve">Late applicants will be notified of the decision in respect of their application no later than three weeks after the date on which the school received the application.  Late applicants will be offered a place if there is place available.  </w:t>
      </w:r>
      <w:proofErr w:type="gramStart"/>
      <w:r w:rsidRPr="00F156E8">
        <w:rPr>
          <w:rFonts w:ascii="Arial" w:hAnsi="Arial" w:cs="Arial"/>
        </w:rPr>
        <w:t>In the event that</w:t>
      </w:r>
      <w:proofErr w:type="gramEnd"/>
      <w:r w:rsidRPr="00F156E8">
        <w:rPr>
          <w:rFonts w:ascii="Arial" w:hAnsi="Arial" w:cs="Arial"/>
        </w:rPr>
        <w:t xml:space="preserve"> there is no place available, the name of the applicant will be added to the waiting list as set out in Section 13.</w:t>
      </w:r>
    </w:p>
    <w:p w14:paraId="1F3EFE0E" w14:textId="77777777" w:rsidR="00F156E8" w:rsidRPr="00F156E8" w:rsidRDefault="00F156E8" w:rsidP="00322FEE">
      <w:pPr>
        <w:spacing w:after="0" w:line="240" w:lineRule="auto"/>
        <w:rPr>
          <w:rFonts w:ascii="Arial" w:eastAsiaTheme="minorEastAsia" w:hAnsi="Arial" w:cs="Arial"/>
          <w:strike/>
        </w:rPr>
      </w:pPr>
    </w:p>
    <w:p w14:paraId="4EA52272" w14:textId="77777777" w:rsidR="00E47AF1" w:rsidRDefault="00E47AF1" w:rsidP="00322FEE">
      <w:pPr>
        <w:spacing w:after="0" w:line="240" w:lineRule="auto"/>
        <w:rPr>
          <w:rFonts w:ascii="Arial" w:eastAsiaTheme="minorEastAsia" w:hAnsi="Arial" w:cs="Arial"/>
          <w:strike/>
        </w:rPr>
      </w:pPr>
    </w:p>
    <w:p w14:paraId="30275492" w14:textId="189A79B2" w:rsidR="00331D27" w:rsidRPr="00365865" w:rsidRDefault="00331D27" w:rsidP="00365865">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65865">
        <w:rPr>
          <w:rFonts w:ascii="Arial" w:eastAsiaTheme="minorEastAsia" w:hAnsi="Arial" w:cs="Arial"/>
          <w:b/>
          <w:color w:val="385623" w:themeColor="accent6" w:themeShade="80"/>
          <w:sz w:val="24"/>
          <w:szCs w:val="24"/>
        </w:rPr>
        <w:lastRenderedPageBreak/>
        <w:t>Procedures for admission of students to other years</w:t>
      </w:r>
      <w:r w:rsidR="00D3482E" w:rsidRPr="00365865">
        <w:rPr>
          <w:rFonts w:ascii="Arial" w:eastAsiaTheme="minorEastAsia" w:hAnsi="Arial" w:cs="Arial"/>
          <w:b/>
          <w:color w:val="385623" w:themeColor="accent6" w:themeShade="80"/>
          <w:sz w:val="24"/>
          <w:szCs w:val="24"/>
        </w:rPr>
        <w:t xml:space="preserve"> and during the school year</w:t>
      </w:r>
      <w:bookmarkEnd w:id="5"/>
    </w:p>
    <w:p w14:paraId="6FE420C1"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3AFC4D34" w14:textId="77777777" w:rsidTr="00912E5D">
        <w:trPr>
          <w:trHeight w:val="1937"/>
        </w:trPr>
        <w:tc>
          <w:tcPr>
            <w:tcW w:w="9016" w:type="dxa"/>
            <w:shd w:val="clear" w:color="auto" w:fill="E7E6E6" w:themeFill="background2"/>
          </w:tcPr>
          <w:p w14:paraId="1DC98367"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28346583" w14:textId="77777777" w:rsidR="005A5333" w:rsidRDefault="005A5333" w:rsidP="00912E5D">
            <w:pPr>
              <w:autoSpaceDE w:val="0"/>
              <w:autoSpaceDN w:val="0"/>
              <w:adjustRightInd w:val="0"/>
              <w:rPr>
                <w:rFonts w:ascii="Arial" w:eastAsiaTheme="minorEastAsia" w:hAnsi="Arial" w:cs="Arial"/>
                <w:color w:val="385623" w:themeColor="accent6" w:themeShade="80"/>
              </w:rPr>
            </w:pPr>
          </w:p>
          <w:p w14:paraId="1990FD35" w14:textId="79C2EF10" w:rsidR="005A5333" w:rsidRDefault="005A5333" w:rsidP="005A5333">
            <w:pPr>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From time to time, a parent/guardian may make application for transfer of his/her child/children to </w:t>
            </w:r>
            <w:r>
              <w:rPr>
                <w:rFonts w:ascii="&amp;quot" w:eastAsia="Times New Roman" w:hAnsi="&amp;quot" w:cs="Times New Roman"/>
                <w:color w:val="333333"/>
                <w:sz w:val="23"/>
                <w:szCs w:val="23"/>
                <w:lang w:eastAsia="en-IE"/>
              </w:rPr>
              <w:t xml:space="preserve">St </w:t>
            </w:r>
            <w:proofErr w:type="spellStart"/>
            <w:proofErr w:type="gram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proofErr w:type="gramEnd"/>
            <w:r w:rsidRPr="005A5333">
              <w:rPr>
                <w:rFonts w:ascii="&amp;quot" w:eastAsia="Times New Roman" w:hAnsi="&amp;quot" w:cs="Times New Roman"/>
                <w:color w:val="333333"/>
                <w:sz w:val="23"/>
                <w:szCs w:val="23"/>
                <w:lang w:eastAsia="en-IE"/>
              </w:rPr>
              <w:t xml:space="preserve"> from another primary school in the Republic of Ireland</w:t>
            </w:r>
            <w:r w:rsidR="0074591C">
              <w:rPr>
                <w:rFonts w:ascii="&amp;quot" w:eastAsia="Times New Roman" w:hAnsi="&amp;quot" w:cs="Times New Roman"/>
                <w:color w:val="333333"/>
                <w:sz w:val="23"/>
                <w:szCs w:val="23"/>
                <w:lang w:eastAsia="en-IE"/>
              </w:rPr>
              <w:t xml:space="preserve"> or outside the Republic of Ireland</w:t>
            </w:r>
            <w:r w:rsidRPr="005A5333">
              <w:rPr>
                <w:rFonts w:ascii="&amp;quot" w:eastAsia="Times New Roman" w:hAnsi="&amp;quot" w:cs="Times New Roman"/>
                <w:color w:val="333333"/>
                <w:sz w:val="23"/>
                <w:szCs w:val="23"/>
                <w:lang w:eastAsia="en-IE"/>
              </w:rPr>
              <w:t xml:space="preserve">. Applications for transfer to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from another school are subject to the enrolment policy of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w:t>
            </w:r>
            <w:proofErr w:type="gramStart"/>
            <w:r>
              <w:rPr>
                <w:rFonts w:ascii="&amp;quot" w:eastAsia="Times New Roman" w:hAnsi="&amp;quot" w:cs="Times New Roman"/>
                <w:color w:val="333333"/>
                <w:sz w:val="23"/>
                <w:szCs w:val="23"/>
                <w:lang w:eastAsia="en-IE"/>
              </w:rPr>
              <w:t>NS</w:t>
            </w:r>
            <w:r w:rsidRPr="005A5333">
              <w:rPr>
                <w:rFonts w:ascii="&amp;quot" w:eastAsia="Times New Roman" w:hAnsi="&amp;quot" w:cs="Times New Roman"/>
                <w:color w:val="333333"/>
                <w:sz w:val="23"/>
                <w:szCs w:val="23"/>
                <w:lang w:eastAsia="en-IE"/>
              </w:rPr>
              <w:t>, and</w:t>
            </w:r>
            <w:proofErr w:type="gramEnd"/>
            <w:r w:rsidRPr="005A5333">
              <w:rPr>
                <w:rFonts w:ascii="&amp;quot" w:eastAsia="Times New Roman" w:hAnsi="&amp;quot" w:cs="Times New Roman"/>
                <w:color w:val="333333"/>
                <w:sz w:val="23"/>
                <w:szCs w:val="23"/>
                <w:lang w:eastAsia="en-IE"/>
              </w:rPr>
              <w:t xml:space="preserve"> must be made in writing to the Chairperson of the Board of Management. An application for transfer enrolment form should be completed for each child who wishes to be considered for enrolment in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As a general principle and in so far as is practicable, having regard to the school’s enrolment policy, children will be enrolled in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provided that there are places available in the class grouping from which the child is transferring.</w:t>
            </w:r>
          </w:p>
          <w:p w14:paraId="7415F836" w14:textId="77777777" w:rsidR="005A5333" w:rsidRPr="005A5333" w:rsidRDefault="005A5333" w:rsidP="005A5333">
            <w:pPr>
              <w:textAlignment w:val="baseline"/>
              <w:rPr>
                <w:rFonts w:ascii="&amp;quot" w:eastAsia="Times New Roman" w:hAnsi="&amp;quot" w:cs="Times New Roman"/>
                <w:color w:val="333333"/>
                <w:sz w:val="23"/>
                <w:szCs w:val="23"/>
                <w:lang w:eastAsia="en-IE"/>
              </w:rPr>
            </w:pPr>
          </w:p>
          <w:p w14:paraId="6A4E8EED" w14:textId="09E02C00" w:rsidR="005A5333" w:rsidRDefault="005A5333" w:rsidP="005A5333">
            <w:pPr>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If there are no available places when an application for transfer is made, parents/guardians should notify the Board of Management in writing if they wish to have their child’s/children’s name(s) placed on a waiting list, indicating the length of time they wish to remain on the waiting list. Parents/guardians will be notified should a place become available. Places will be allocated to the children on this waiting list as follows in the following order:</w:t>
            </w:r>
          </w:p>
          <w:p w14:paraId="7804C38E" w14:textId="77777777" w:rsidR="005A5333" w:rsidRPr="005A5333" w:rsidRDefault="005A5333" w:rsidP="005A5333">
            <w:pPr>
              <w:textAlignment w:val="baseline"/>
              <w:rPr>
                <w:rFonts w:ascii="&amp;quot" w:eastAsia="Times New Roman" w:hAnsi="&amp;quot" w:cs="Times New Roman"/>
                <w:color w:val="333333"/>
                <w:sz w:val="23"/>
                <w:szCs w:val="23"/>
                <w:lang w:eastAsia="en-IE"/>
              </w:rPr>
            </w:pPr>
          </w:p>
          <w:p w14:paraId="62CE0E89" w14:textId="5C954AF5" w:rsidR="005A5333" w:rsidRDefault="00DC7C90" w:rsidP="005A5333">
            <w:pPr>
              <w:numPr>
                <w:ilvl w:val="0"/>
                <w:numId w:val="32"/>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 xml:space="preserve">Resident within the Parish of </w:t>
            </w:r>
            <w:proofErr w:type="spellStart"/>
            <w:r>
              <w:rPr>
                <w:rFonts w:ascii="&amp;quot" w:eastAsia="Times New Roman" w:hAnsi="&amp;quot" w:cs="Times New Roman"/>
                <w:color w:val="333333"/>
                <w:sz w:val="23"/>
                <w:szCs w:val="23"/>
                <w:lang w:eastAsia="en-IE"/>
              </w:rPr>
              <w:t>Raphoe</w:t>
            </w:r>
            <w:proofErr w:type="spellEnd"/>
            <w:r w:rsidR="005A5333" w:rsidRPr="005A5333">
              <w:rPr>
                <w:rFonts w:ascii="&amp;quot" w:eastAsia="Times New Roman" w:hAnsi="&amp;quot" w:cs="Times New Roman"/>
                <w:color w:val="333333"/>
                <w:sz w:val="23"/>
                <w:szCs w:val="23"/>
                <w:lang w:eastAsia="en-IE"/>
              </w:rPr>
              <w:t xml:space="preserve"> at the time of application for enrolment. If there is more than one application in this category places will be allocated according to </w:t>
            </w:r>
            <w:r w:rsidR="005A5333">
              <w:rPr>
                <w:rFonts w:ascii="&amp;quot" w:eastAsia="Times New Roman" w:hAnsi="&amp;quot" w:cs="Times New Roman"/>
                <w:color w:val="333333"/>
                <w:sz w:val="23"/>
                <w:szCs w:val="23"/>
                <w:lang w:eastAsia="en-IE"/>
              </w:rPr>
              <w:t>lotto system.</w:t>
            </w:r>
          </w:p>
          <w:p w14:paraId="38B2FF87" w14:textId="77777777" w:rsidR="005A5333" w:rsidRP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p>
          <w:p w14:paraId="161081F4" w14:textId="406AAFFD" w:rsid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Children from outside the designated catchment area who have siblings already enrolled in the school. If there is more than one application in this category places will be allocated according </w:t>
            </w:r>
            <w:r>
              <w:rPr>
                <w:rFonts w:ascii="&amp;quot" w:eastAsia="Times New Roman" w:hAnsi="&amp;quot" w:cs="Times New Roman"/>
                <w:color w:val="333333"/>
                <w:sz w:val="23"/>
                <w:szCs w:val="23"/>
                <w:lang w:eastAsia="en-IE"/>
              </w:rPr>
              <w:t>to a lotto system</w:t>
            </w:r>
            <w:r w:rsidRPr="005A5333">
              <w:rPr>
                <w:rFonts w:ascii="&amp;quot" w:eastAsia="Times New Roman" w:hAnsi="&amp;quot" w:cs="Times New Roman"/>
                <w:color w:val="333333"/>
                <w:sz w:val="23"/>
                <w:szCs w:val="23"/>
                <w:lang w:eastAsia="en-IE"/>
              </w:rPr>
              <w:t>.</w:t>
            </w:r>
          </w:p>
          <w:p w14:paraId="57EE618A" w14:textId="77777777" w:rsidR="005A5333" w:rsidRP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p>
          <w:p w14:paraId="1CC80AA0" w14:textId="41D8E3DB" w:rsid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All other applications. If there is more than one application in this category places will be allocated according to </w:t>
            </w:r>
            <w:r>
              <w:rPr>
                <w:rFonts w:ascii="&amp;quot" w:eastAsia="Times New Roman" w:hAnsi="&amp;quot" w:cs="Times New Roman"/>
                <w:color w:val="333333"/>
                <w:sz w:val="23"/>
                <w:szCs w:val="23"/>
                <w:lang w:eastAsia="en-IE"/>
              </w:rPr>
              <w:t>a lotto system.</w:t>
            </w:r>
          </w:p>
          <w:p w14:paraId="2B03512D" w14:textId="77777777" w:rsid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p>
          <w:p w14:paraId="4EA8ADA1" w14:textId="2655BFD3" w:rsid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The following information will be required when applications for transfer to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are being processed:</w:t>
            </w:r>
          </w:p>
          <w:p w14:paraId="42ACD173" w14:textId="7AEC13C6" w:rsidR="005A5333" w:rsidRDefault="005A5333" w:rsidP="005A5333">
            <w:pPr>
              <w:textAlignment w:val="baseline"/>
              <w:rPr>
                <w:rFonts w:ascii="&amp;quot" w:eastAsia="Times New Roman" w:hAnsi="&amp;quot" w:cs="Times New Roman"/>
                <w:color w:val="333333"/>
                <w:sz w:val="23"/>
                <w:szCs w:val="23"/>
                <w:lang w:eastAsia="en-IE"/>
              </w:rPr>
            </w:pPr>
          </w:p>
          <w:p w14:paraId="1F5993C6" w14:textId="4150DF5A" w:rsidR="005A5333" w:rsidRPr="005A5333" w:rsidRDefault="005A5333" w:rsidP="005A5333">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Details of previous school attended</w:t>
            </w:r>
          </w:p>
          <w:p w14:paraId="30D7E58C" w14:textId="3B0029C9" w:rsidR="005A5333" w:rsidRPr="005A5333" w:rsidRDefault="005A5333" w:rsidP="005A5333">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Proof of Address</w:t>
            </w:r>
          </w:p>
          <w:p w14:paraId="658DFD14" w14:textId="104FE282" w:rsidR="005A5333" w:rsidRPr="005A5333" w:rsidRDefault="005A5333" w:rsidP="005A5333">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PPS Number</w:t>
            </w:r>
          </w:p>
          <w:p w14:paraId="1332E493" w14:textId="63B14A93" w:rsidR="005A5333" w:rsidRPr="005A5333" w:rsidRDefault="005A5333" w:rsidP="005A5333">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Original Birth Certificate</w:t>
            </w:r>
          </w:p>
          <w:p w14:paraId="22779BFE" w14:textId="2386CFD5" w:rsidR="005A5333" w:rsidRPr="005A5333" w:rsidRDefault="005A5333" w:rsidP="005A5333">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Baptismal Certificate, where appropriate</w:t>
            </w:r>
          </w:p>
          <w:p w14:paraId="4DBF7B74" w14:textId="77777777" w:rsidR="005A5333" w:rsidRPr="005A5333" w:rsidRDefault="005A5333" w:rsidP="005A5333">
            <w:pPr>
              <w:textAlignment w:val="baseline"/>
              <w:rPr>
                <w:rFonts w:ascii="&amp;quot" w:eastAsia="Times New Roman" w:hAnsi="&amp;quot" w:cs="Times New Roman"/>
                <w:color w:val="333333"/>
                <w:sz w:val="23"/>
                <w:szCs w:val="23"/>
                <w:lang w:eastAsia="en-IE"/>
              </w:rPr>
            </w:pPr>
          </w:p>
          <w:p w14:paraId="72D6AAA3" w14:textId="4605C0DD" w:rsidR="005A5333" w:rsidRPr="005A5333" w:rsidRDefault="005A5333" w:rsidP="005A5333">
            <w:pPr>
              <w:textAlignment w:val="baseline"/>
              <w:rPr>
                <w:rFonts w:ascii="&amp;quot" w:eastAsia="Times New Roman" w:hAnsi="&amp;quot" w:cs="Times New Roman"/>
                <w:color w:val="333333"/>
                <w:sz w:val="23"/>
                <w:szCs w:val="23"/>
                <w:lang w:eastAsia="en-IE"/>
              </w:rPr>
            </w:pPr>
          </w:p>
          <w:p w14:paraId="238FBC80" w14:textId="77777777" w:rsidR="004239E4" w:rsidRPr="003201ED" w:rsidRDefault="004239E4" w:rsidP="00912E5D">
            <w:pPr>
              <w:autoSpaceDE w:val="0"/>
              <w:autoSpaceDN w:val="0"/>
              <w:adjustRightInd w:val="0"/>
              <w:rPr>
                <w:rFonts w:ascii="Arial" w:eastAsiaTheme="minorEastAsia" w:hAnsi="Arial" w:cs="Arial"/>
                <w:color w:val="385623" w:themeColor="accent6" w:themeShade="80"/>
              </w:rPr>
            </w:pPr>
          </w:p>
          <w:p w14:paraId="085F4C7C"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4B05F90D"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3F3056EB"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3C833E21"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11F339C7"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7C2A896C"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6E6E3A8"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2AE02AAC" w14:textId="77777777" w:rsidTr="00912E5D">
        <w:tc>
          <w:tcPr>
            <w:tcW w:w="9021" w:type="dxa"/>
            <w:shd w:val="clear" w:color="auto" w:fill="E7E6E6" w:themeFill="background2"/>
          </w:tcPr>
          <w:p w14:paraId="62B85B67" w14:textId="396C618B"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proofErr w:type="gramStart"/>
            <w:r w:rsidRPr="003201ED">
              <w:rPr>
                <w:rFonts w:ascii="Arial" w:eastAsiaTheme="minorEastAsia" w:hAnsi="Arial" w:cs="Arial"/>
              </w:rPr>
              <w:t>of  students</w:t>
            </w:r>
            <w:proofErr w:type="gramEnd"/>
            <w:r w:rsidRPr="003201ED">
              <w:rPr>
                <w:rFonts w:ascii="Arial" w:eastAsiaTheme="minorEastAsia" w:hAnsi="Arial" w:cs="Arial"/>
              </w:rPr>
              <w:t xml:space="preserve"> who are not already admitted to the school, after the commencement of the school year in which admission is sought, are as follows:</w:t>
            </w:r>
          </w:p>
          <w:p w14:paraId="69065687" w14:textId="77777777" w:rsidR="00C64418" w:rsidRDefault="00C64418" w:rsidP="00C64418">
            <w:pPr>
              <w:textAlignment w:val="baseline"/>
              <w:rPr>
                <w:rFonts w:ascii="&amp;quot" w:eastAsia="Times New Roman" w:hAnsi="&amp;quot" w:cs="Times New Roman"/>
                <w:color w:val="333333"/>
                <w:sz w:val="23"/>
                <w:szCs w:val="23"/>
                <w:lang w:eastAsia="en-IE"/>
              </w:rPr>
            </w:pPr>
          </w:p>
          <w:p w14:paraId="48AB7F2F" w14:textId="4E5F8ED6" w:rsidR="00C64418" w:rsidRDefault="00C64418" w:rsidP="00C64418">
            <w:pPr>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Applications for transfer to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w:t>
            </w:r>
            <w:r>
              <w:rPr>
                <w:rFonts w:ascii="&amp;quot" w:eastAsia="Times New Roman" w:hAnsi="&amp;quot" w:cs="Times New Roman"/>
                <w:color w:val="333333"/>
                <w:sz w:val="23"/>
                <w:szCs w:val="23"/>
                <w:lang w:eastAsia="en-IE"/>
              </w:rPr>
              <w:t xml:space="preserve">who are not admitted to the school, after the commencement of the school year </w:t>
            </w:r>
            <w:r w:rsidRPr="005A5333">
              <w:rPr>
                <w:rFonts w:ascii="&amp;quot" w:eastAsia="Times New Roman" w:hAnsi="&amp;quot" w:cs="Times New Roman"/>
                <w:color w:val="333333"/>
                <w:sz w:val="23"/>
                <w:szCs w:val="23"/>
                <w:lang w:eastAsia="en-IE"/>
              </w:rPr>
              <w:t xml:space="preserve">are subject to the enrolment policy of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and must be made in writing to the Chairperson of the Board of Management. An application enrolment form should be completed for each child who wishes to be considered for enrolment in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As a general principle and in so far as is practicable, having regard to the school’s enrolment policy, children will be enrolled in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w:t>
            </w:r>
            <w:proofErr w:type="gramStart"/>
            <w:r w:rsidRPr="005A5333">
              <w:rPr>
                <w:rFonts w:ascii="&amp;quot" w:eastAsia="Times New Roman" w:hAnsi="&amp;quot" w:cs="Times New Roman"/>
                <w:color w:val="333333"/>
                <w:sz w:val="23"/>
                <w:szCs w:val="23"/>
                <w:lang w:eastAsia="en-IE"/>
              </w:rPr>
              <w:t>provided that</w:t>
            </w:r>
            <w:proofErr w:type="gramEnd"/>
            <w:r w:rsidRPr="005A5333">
              <w:rPr>
                <w:rFonts w:ascii="&amp;quot" w:eastAsia="Times New Roman" w:hAnsi="&amp;quot" w:cs="Times New Roman"/>
                <w:color w:val="333333"/>
                <w:sz w:val="23"/>
                <w:szCs w:val="23"/>
                <w:lang w:eastAsia="en-IE"/>
              </w:rPr>
              <w:t xml:space="preserve"> there are places available in the class grouping.</w:t>
            </w:r>
          </w:p>
          <w:p w14:paraId="763B1985" w14:textId="77777777" w:rsidR="00C64418" w:rsidRPr="005A5333" w:rsidRDefault="00C64418" w:rsidP="00C64418">
            <w:pPr>
              <w:textAlignment w:val="baseline"/>
              <w:rPr>
                <w:rFonts w:ascii="&amp;quot" w:eastAsia="Times New Roman" w:hAnsi="&amp;quot" w:cs="Times New Roman"/>
                <w:color w:val="333333"/>
                <w:sz w:val="23"/>
                <w:szCs w:val="23"/>
                <w:lang w:eastAsia="en-IE"/>
              </w:rPr>
            </w:pPr>
          </w:p>
          <w:p w14:paraId="544EEF4A" w14:textId="77777777" w:rsidR="00C64418" w:rsidRDefault="00C64418" w:rsidP="00C64418">
            <w:pPr>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If there are no available places when an application for transfer is made, parents/guardians should notify the Board of Management in writing if they wish to have their child’s/children’s name(s) placed on a waiting list, indicating the length of time they wish to remain on the waiting list. Parents/guardians will be notified should a place become available. Places will be allocated to the children on this waiting list as follows in the following order:</w:t>
            </w:r>
          </w:p>
          <w:p w14:paraId="733EB9FA" w14:textId="77777777" w:rsidR="00C64418" w:rsidRPr="005A5333" w:rsidRDefault="00C64418" w:rsidP="00C64418">
            <w:pPr>
              <w:textAlignment w:val="baseline"/>
              <w:rPr>
                <w:rFonts w:ascii="&amp;quot" w:eastAsia="Times New Roman" w:hAnsi="&amp;quot" w:cs="Times New Roman"/>
                <w:color w:val="333333"/>
                <w:sz w:val="23"/>
                <w:szCs w:val="23"/>
                <w:lang w:eastAsia="en-IE"/>
              </w:rPr>
            </w:pPr>
          </w:p>
          <w:p w14:paraId="4871B2B1" w14:textId="77777777" w:rsidR="00C64418"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Resident within the school catchment area at the time of application for enrolment. If there is more than one application in this category places will be allocated according to </w:t>
            </w:r>
            <w:r>
              <w:rPr>
                <w:rFonts w:ascii="&amp;quot" w:eastAsia="Times New Roman" w:hAnsi="&amp;quot" w:cs="Times New Roman"/>
                <w:color w:val="333333"/>
                <w:sz w:val="23"/>
                <w:szCs w:val="23"/>
                <w:lang w:eastAsia="en-IE"/>
              </w:rPr>
              <w:t>lotto system.</w:t>
            </w:r>
          </w:p>
          <w:p w14:paraId="4CE10857" w14:textId="77777777" w:rsidR="00C64418" w:rsidRPr="005A5333"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p>
          <w:p w14:paraId="7009DBDA" w14:textId="77777777" w:rsidR="00C64418"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Children from outside the designated catchment area who have siblings already enrolled in the school. If there is more than one application in this category places will be allocated according </w:t>
            </w:r>
            <w:r>
              <w:rPr>
                <w:rFonts w:ascii="&amp;quot" w:eastAsia="Times New Roman" w:hAnsi="&amp;quot" w:cs="Times New Roman"/>
                <w:color w:val="333333"/>
                <w:sz w:val="23"/>
                <w:szCs w:val="23"/>
                <w:lang w:eastAsia="en-IE"/>
              </w:rPr>
              <w:t>to a lotto system</w:t>
            </w:r>
            <w:r w:rsidRPr="005A5333">
              <w:rPr>
                <w:rFonts w:ascii="&amp;quot" w:eastAsia="Times New Roman" w:hAnsi="&amp;quot" w:cs="Times New Roman"/>
                <w:color w:val="333333"/>
                <w:sz w:val="23"/>
                <w:szCs w:val="23"/>
                <w:lang w:eastAsia="en-IE"/>
              </w:rPr>
              <w:t>.</w:t>
            </w:r>
          </w:p>
          <w:p w14:paraId="454429C3" w14:textId="77777777" w:rsidR="00C64418" w:rsidRPr="005A5333"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p>
          <w:p w14:paraId="63030983" w14:textId="77777777" w:rsidR="00C64418"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All other applications. If there is more than one application in this category places will be allocated according to </w:t>
            </w:r>
            <w:r>
              <w:rPr>
                <w:rFonts w:ascii="&amp;quot" w:eastAsia="Times New Roman" w:hAnsi="&amp;quot" w:cs="Times New Roman"/>
                <w:color w:val="333333"/>
                <w:sz w:val="23"/>
                <w:szCs w:val="23"/>
                <w:lang w:eastAsia="en-IE"/>
              </w:rPr>
              <w:t>a lotto system.</w:t>
            </w:r>
          </w:p>
          <w:p w14:paraId="0690C11B" w14:textId="77777777" w:rsidR="00C64418"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p>
          <w:p w14:paraId="7A4CEC77" w14:textId="77777777" w:rsidR="00C64418"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The following information will be required when applications for transfer to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are being processed:</w:t>
            </w:r>
          </w:p>
          <w:p w14:paraId="74189241" w14:textId="77777777" w:rsidR="00C64418" w:rsidRDefault="00C64418" w:rsidP="00C64418">
            <w:pPr>
              <w:textAlignment w:val="baseline"/>
              <w:rPr>
                <w:rFonts w:ascii="&amp;quot" w:eastAsia="Times New Roman" w:hAnsi="&amp;quot" w:cs="Times New Roman"/>
                <w:color w:val="333333"/>
                <w:sz w:val="23"/>
                <w:szCs w:val="23"/>
                <w:lang w:eastAsia="en-IE"/>
              </w:rPr>
            </w:pPr>
          </w:p>
          <w:p w14:paraId="6DAFBFB9" w14:textId="77777777" w:rsidR="00C64418" w:rsidRPr="005A5333" w:rsidRDefault="00C64418" w:rsidP="00C64418">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Details of previous school attended</w:t>
            </w:r>
          </w:p>
          <w:p w14:paraId="5F9AF0B9" w14:textId="77777777" w:rsidR="00C64418" w:rsidRPr="005A5333" w:rsidRDefault="00C64418" w:rsidP="00C64418">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Proof of Address</w:t>
            </w:r>
          </w:p>
          <w:p w14:paraId="5611DE8B" w14:textId="77777777" w:rsidR="00C64418" w:rsidRPr="005A5333" w:rsidRDefault="00C64418" w:rsidP="00C64418">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PPS Number</w:t>
            </w:r>
          </w:p>
          <w:p w14:paraId="06936593" w14:textId="77777777" w:rsidR="00C64418" w:rsidRPr="005A5333" w:rsidRDefault="00C64418" w:rsidP="00C64418">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Original Birth Certificate</w:t>
            </w:r>
          </w:p>
          <w:p w14:paraId="1DF4CD05" w14:textId="4CBF1029" w:rsidR="00E47AF1" w:rsidRPr="00C64418" w:rsidRDefault="00C64418" w:rsidP="00F7551A">
            <w:pPr>
              <w:numPr>
                <w:ilvl w:val="0"/>
                <w:numId w:val="34"/>
              </w:numPr>
              <w:autoSpaceDE w:val="0"/>
              <w:autoSpaceDN w:val="0"/>
              <w:adjustRightInd w:val="0"/>
              <w:ind w:left="0"/>
              <w:textAlignment w:val="baseline"/>
              <w:rPr>
                <w:rFonts w:ascii="Arial" w:eastAsiaTheme="minorEastAsia" w:hAnsi="Arial" w:cs="Arial"/>
              </w:rPr>
            </w:pPr>
            <w:r w:rsidRPr="00C64418">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Baptismal Certificate, where appropriate</w:t>
            </w:r>
          </w:p>
          <w:p w14:paraId="536A077E" w14:textId="77777777" w:rsidR="00E47AF1" w:rsidRPr="003201ED" w:rsidRDefault="00E47AF1" w:rsidP="00912E5D">
            <w:pPr>
              <w:autoSpaceDE w:val="0"/>
              <w:autoSpaceDN w:val="0"/>
              <w:adjustRightInd w:val="0"/>
              <w:rPr>
                <w:rFonts w:ascii="Arial" w:eastAsiaTheme="minorEastAsia" w:hAnsi="Arial" w:cs="Arial"/>
              </w:rPr>
            </w:pPr>
          </w:p>
          <w:p w14:paraId="25AE3BF9"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283F9913"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74D1C7DF"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2EEDA97A"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6E8B83B6"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14:paraId="7948C783" w14:textId="77777777" w:rsidR="00A52939" w:rsidRDefault="00A52939" w:rsidP="00A52939">
      <w:pPr>
        <w:pStyle w:val="NoSpacing"/>
        <w:rPr>
          <w:rFonts w:ascii="Arial" w:eastAsiaTheme="minorEastAsia" w:hAnsi="Arial" w:cs="Arial"/>
        </w:rPr>
      </w:pPr>
    </w:p>
    <w:p w14:paraId="781AEA17"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3B937E26" w14:textId="77777777" w:rsidR="00A52939" w:rsidRPr="00A52939" w:rsidRDefault="00A52939" w:rsidP="00A52939">
      <w:pPr>
        <w:pStyle w:val="NoSpacing"/>
        <w:rPr>
          <w:i/>
        </w:rPr>
      </w:pPr>
    </w:p>
    <w:p w14:paraId="245B5325" w14:textId="1722EF83"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871BFF">
        <w:rPr>
          <w:rFonts w:ascii="Arial" w:eastAsiaTheme="minorEastAsia" w:hAnsi="Arial" w:cs="Arial"/>
        </w:rPr>
        <w:t xml:space="preserve">St </w:t>
      </w:r>
      <w:proofErr w:type="spellStart"/>
      <w:r w:rsidR="00871BFF">
        <w:rPr>
          <w:rFonts w:ascii="Arial" w:eastAsiaTheme="minorEastAsia" w:hAnsi="Arial" w:cs="Arial"/>
        </w:rPr>
        <w:t>Eunan's</w:t>
      </w:r>
      <w:proofErr w:type="spellEnd"/>
      <w:r w:rsidR="00871BFF">
        <w:rPr>
          <w:rFonts w:ascii="Arial" w:eastAsiaTheme="minorEastAsia" w:hAnsi="Arial" w:cs="Arial"/>
        </w:rPr>
        <w:t xml:space="preserve"> NS </w:t>
      </w:r>
      <w:r w:rsidRPr="003201ED">
        <w:rPr>
          <w:rFonts w:ascii="Arial" w:eastAsiaTheme="minorEastAsia" w:hAnsi="Arial" w:cs="Arial"/>
        </w:rPr>
        <w:t>or any persons acting on its behalf will not charge fees for or seek payment or contributions (howsoever described) as a condition of-</w:t>
      </w:r>
    </w:p>
    <w:p w14:paraId="5E917606"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0D69BE3E"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2CB3FFE1" w14:textId="77777777" w:rsidR="008A090A" w:rsidRPr="003201ED" w:rsidRDefault="008A090A" w:rsidP="008A090A">
      <w:pPr>
        <w:spacing w:after="0" w:line="240" w:lineRule="auto"/>
        <w:jc w:val="both"/>
        <w:rPr>
          <w:rFonts w:ascii="Arial" w:eastAsiaTheme="minorEastAsia" w:hAnsi="Arial" w:cs="Arial"/>
        </w:rPr>
      </w:pPr>
    </w:p>
    <w:p w14:paraId="20FEF0E4"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6F6C1472"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20594D68"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1CFB4927"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6F3223BF"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7A8E4764" w14:textId="77777777" w:rsidTr="00F4042D">
        <w:tc>
          <w:tcPr>
            <w:tcW w:w="9016" w:type="dxa"/>
            <w:shd w:val="clear" w:color="auto" w:fill="E7E6E6" w:themeFill="background2"/>
          </w:tcPr>
          <w:p w14:paraId="71925AA2"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16ABE99F" w14:textId="77777777" w:rsidR="00F704E7" w:rsidRDefault="00F704E7" w:rsidP="00F704E7">
            <w:pPr>
              <w:autoSpaceDE w:val="0"/>
              <w:autoSpaceDN w:val="0"/>
              <w:adjustRightInd w:val="0"/>
              <w:rPr>
                <w:rFonts w:ascii="Arial" w:eastAsiaTheme="minorEastAsia" w:hAnsi="Arial" w:cs="Arial"/>
              </w:rPr>
            </w:pPr>
          </w:p>
          <w:p w14:paraId="5C2E3A79" w14:textId="77777777"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74861942" w14:textId="77777777" w:rsidR="00F704E7" w:rsidRDefault="00F704E7" w:rsidP="00F704E7">
            <w:pPr>
              <w:autoSpaceDE w:val="0"/>
              <w:autoSpaceDN w:val="0"/>
              <w:adjustRightInd w:val="0"/>
              <w:rPr>
                <w:rFonts w:ascii="Arial" w:eastAsiaTheme="minorEastAsia" w:hAnsi="Arial" w:cs="Arial"/>
              </w:rPr>
            </w:pPr>
          </w:p>
          <w:p w14:paraId="5783E8FE"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3F55AF7B"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9"/>
    </w:p>
    <w:p w14:paraId="5539C7BE"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24B0977F"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25B0A3F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048E7FB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9C557A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52C198C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680E2F8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034335B4" w14:textId="77777777" w:rsidR="00B37614" w:rsidRDefault="00B37614" w:rsidP="00B37614">
      <w:pPr>
        <w:pStyle w:val="NoSpacing"/>
      </w:pPr>
    </w:p>
    <w:p w14:paraId="446FE912" w14:textId="77777777" w:rsidR="002B09BE" w:rsidRDefault="002B09BE" w:rsidP="00B37614">
      <w:pPr>
        <w:pStyle w:val="NoSpacing"/>
      </w:pPr>
    </w:p>
    <w:p w14:paraId="144D379A"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715AD42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448ABC4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1964F7D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518487A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6454493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1089840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069A80C6" w14:textId="77777777"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68393" w14:textId="77777777" w:rsidR="00DF304F" w:rsidRDefault="00DF304F" w:rsidP="00D8609E">
      <w:pPr>
        <w:spacing w:after="0" w:line="240" w:lineRule="auto"/>
      </w:pPr>
      <w:r>
        <w:separator/>
      </w:r>
    </w:p>
  </w:endnote>
  <w:endnote w:type="continuationSeparator" w:id="0">
    <w:p w14:paraId="49DB485F" w14:textId="77777777" w:rsidR="00DF304F" w:rsidRDefault="00DF304F"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44C1C13B" w14:textId="140F4C0A" w:rsidR="00D8609E" w:rsidRDefault="00D8609E">
        <w:pPr>
          <w:pStyle w:val="Footer"/>
          <w:jc w:val="right"/>
        </w:pPr>
        <w:r>
          <w:fldChar w:fldCharType="begin"/>
        </w:r>
        <w:r>
          <w:instrText xml:space="preserve"> PAGE   \* MERGEFORMAT </w:instrText>
        </w:r>
        <w:r>
          <w:fldChar w:fldCharType="separate"/>
        </w:r>
        <w:r w:rsidR="0084600F">
          <w:rPr>
            <w:noProof/>
          </w:rPr>
          <w:t>4</w:t>
        </w:r>
        <w:r>
          <w:rPr>
            <w:noProof/>
          </w:rPr>
          <w:fldChar w:fldCharType="end"/>
        </w:r>
      </w:p>
    </w:sdtContent>
  </w:sdt>
  <w:p w14:paraId="581EDAC9"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22184" w14:textId="77777777" w:rsidR="00DF304F" w:rsidRDefault="00DF304F" w:rsidP="00D8609E">
      <w:pPr>
        <w:spacing w:after="0" w:line="240" w:lineRule="auto"/>
      </w:pPr>
      <w:r>
        <w:separator/>
      </w:r>
    </w:p>
  </w:footnote>
  <w:footnote w:type="continuationSeparator" w:id="0">
    <w:p w14:paraId="10751125" w14:textId="77777777" w:rsidR="00DF304F" w:rsidRDefault="00DF304F"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A793BE3"/>
    <w:multiLevelType w:val="hybridMultilevel"/>
    <w:tmpl w:val="8E40AB9A"/>
    <w:lvl w:ilvl="0" w:tplc="78DC079E">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A50C3"/>
    <w:multiLevelType w:val="multilevel"/>
    <w:tmpl w:val="1D9E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174280D"/>
    <w:multiLevelType w:val="multilevel"/>
    <w:tmpl w:val="53E8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CE47F9"/>
    <w:multiLevelType w:val="hybridMultilevel"/>
    <w:tmpl w:val="3726F390"/>
    <w:lvl w:ilvl="0" w:tplc="602E4598">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17E75D4"/>
    <w:multiLevelType w:val="multilevel"/>
    <w:tmpl w:val="1662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F961D22"/>
    <w:multiLevelType w:val="multilevel"/>
    <w:tmpl w:val="AEC4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4"/>
  </w:num>
  <w:num w:numId="2">
    <w:abstractNumId w:val="29"/>
  </w:num>
  <w:num w:numId="3">
    <w:abstractNumId w:val="23"/>
  </w:num>
  <w:num w:numId="4">
    <w:abstractNumId w:val="3"/>
  </w:num>
  <w:num w:numId="5">
    <w:abstractNumId w:val="15"/>
  </w:num>
  <w:num w:numId="6">
    <w:abstractNumId w:val="21"/>
  </w:num>
  <w:num w:numId="7">
    <w:abstractNumId w:val="35"/>
  </w:num>
  <w:num w:numId="8">
    <w:abstractNumId w:val="9"/>
  </w:num>
  <w:num w:numId="9">
    <w:abstractNumId w:val="12"/>
  </w:num>
  <w:num w:numId="10">
    <w:abstractNumId w:val="19"/>
  </w:num>
  <w:num w:numId="11">
    <w:abstractNumId w:val="33"/>
  </w:num>
  <w:num w:numId="12">
    <w:abstractNumId w:val="1"/>
  </w:num>
  <w:num w:numId="13">
    <w:abstractNumId w:val="8"/>
  </w:num>
  <w:num w:numId="14">
    <w:abstractNumId w:val="2"/>
  </w:num>
  <w:num w:numId="15">
    <w:abstractNumId w:val="26"/>
  </w:num>
  <w:num w:numId="16">
    <w:abstractNumId w:val="17"/>
  </w:num>
  <w:num w:numId="17">
    <w:abstractNumId w:val="14"/>
  </w:num>
  <w:num w:numId="18">
    <w:abstractNumId w:val="16"/>
  </w:num>
  <w:num w:numId="19">
    <w:abstractNumId w:val="0"/>
  </w:num>
  <w:num w:numId="20">
    <w:abstractNumId w:val="6"/>
  </w:num>
  <w:num w:numId="21">
    <w:abstractNumId w:val="13"/>
  </w:num>
  <w:num w:numId="22">
    <w:abstractNumId w:val="10"/>
  </w:num>
  <w:num w:numId="23">
    <w:abstractNumId w:val="30"/>
  </w:num>
  <w:num w:numId="24">
    <w:abstractNumId w:val="5"/>
  </w:num>
  <w:num w:numId="25">
    <w:abstractNumId w:val="4"/>
  </w:num>
  <w:num w:numId="26">
    <w:abstractNumId w:val="27"/>
  </w:num>
  <w:num w:numId="27">
    <w:abstractNumId w:val="11"/>
  </w:num>
  <w:num w:numId="28">
    <w:abstractNumId w:val="31"/>
  </w:num>
  <w:num w:numId="29">
    <w:abstractNumId w:val="20"/>
  </w:num>
  <w:num w:numId="30">
    <w:abstractNumId w:val="24"/>
  </w:num>
  <w:num w:numId="31">
    <w:abstractNumId w:val="7"/>
  </w:num>
  <w:num w:numId="32">
    <w:abstractNumId w:val="18"/>
  </w:num>
  <w:num w:numId="33">
    <w:abstractNumId w:val="22"/>
  </w:num>
  <w:num w:numId="34">
    <w:abstractNumId w:val="28"/>
  </w:num>
  <w:num w:numId="35">
    <w:abstractNumId w:val="3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67336"/>
    <w:rsid w:val="00091FF4"/>
    <w:rsid w:val="000B7779"/>
    <w:rsid w:val="000C3344"/>
    <w:rsid w:val="000D63A1"/>
    <w:rsid w:val="000F41AE"/>
    <w:rsid w:val="000F60D9"/>
    <w:rsid w:val="0010107F"/>
    <w:rsid w:val="00103809"/>
    <w:rsid w:val="00121CB2"/>
    <w:rsid w:val="001243D3"/>
    <w:rsid w:val="00140B66"/>
    <w:rsid w:val="001506F3"/>
    <w:rsid w:val="00153BDD"/>
    <w:rsid w:val="00176E00"/>
    <w:rsid w:val="0018346D"/>
    <w:rsid w:val="00187259"/>
    <w:rsid w:val="001F35D0"/>
    <w:rsid w:val="001F69E3"/>
    <w:rsid w:val="00212DB7"/>
    <w:rsid w:val="0022569A"/>
    <w:rsid w:val="00242266"/>
    <w:rsid w:val="00255D03"/>
    <w:rsid w:val="002604F2"/>
    <w:rsid w:val="00281905"/>
    <w:rsid w:val="00285D92"/>
    <w:rsid w:val="002952FA"/>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53220"/>
    <w:rsid w:val="00355203"/>
    <w:rsid w:val="00365865"/>
    <w:rsid w:val="00374405"/>
    <w:rsid w:val="003763CE"/>
    <w:rsid w:val="00383207"/>
    <w:rsid w:val="003857A6"/>
    <w:rsid w:val="00387361"/>
    <w:rsid w:val="00395B9E"/>
    <w:rsid w:val="003B0875"/>
    <w:rsid w:val="003B6D4E"/>
    <w:rsid w:val="003B6FA7"/>
    <w:rsid w:val="003D07DD"/>
    <w:rsid w:val="003D39A4"/>
    <w:rsid w:val="003E70AB"/>
    <w:rsid w:val="00406BE7"/>
    <w:rsid w:val="004208DF"/>
    <w:rsid w:val="004239E4"/>
    <w:rsid w:val="00435AE7"/>
    <w:rsid w:val="00436C55"/>
    <w:rsid w:val="00481B24"/>
    <w:rsid w:val="004B2EA4"/>
    <w:rsid w:val="004B73DA"/>
    <w:rsid w:val="004D4B14"/>
    <w:rsid w:val="004E5691"/>
    <w:rsid w:val="004F4AA6"/>
    <w:rsid w:val="005116F5"/>
    <w:rsid w:val="005267A9"/>
    <w:rsid w:val="0054270B"/>
    <w:rsid w:val="005578B8"/>
    <w:rsid w:val="00566AE4"/>
    <w:rsid w:val="00567B36"/>
    <w:rsid w:val="00571FCC"/>
    <w:rsid w:val="005A5333"/>
    <w:rsid w:val="005E0069"/>
    <w:rsid w:val="005E4A3E"/>
    <w:rsid w:val="005F2964"/>
    <w:rsid w:val="005F73A2"/>
    <w:rsid w:val="005F777B"/>
    <w:rsid w:val="00610153"/>
    <w:rsid w:val="00612092"/>
    <w:rsid w:val="00616C76"/>
    <w:rsid w:val="00622DA6"/>
    <w:rsid w:val="00641946"/>
    <w:rsid w:val="00643A64"/>
    <w:rsid w:val="00654A94"/>
    <w:rsid w:val="006564ED"/>
    <w:rsid w:val="006739EB"/>
    <w:rsid w:val="00674255"/>
    <w:rsid w:val="006772A0"/>
    <w:rsid w:val="006830EB"/>
    <w:rsid w:val="006A56BF"/>
    <w:rsid w:val="006B04DC"/>
    <w:rsid w:val="006C4814"/>
    <w:rsid w:val="006D2956"/>
    <w:rsid w:val="006E2BF6"/>
    <w:rsid w:val="00713FE9"/>
    <w:rsid w:val="007168B1"/>
    <w:rsid w:val="00742D69"/>
    <w:rsid w:val="0074591C"/>
    <w:rsid w:val="007505E5"/>
    <w:rsid w:val="00762B44"/>
    <w:rsid w:val="00764262"/>
    <w:rsid w:val="00770807"/>
    <w:rsid w:val="007C76A8"/>
    <w:rsid w:val="007E7E26"/>
    <w:rsid w:val="0083098A"/>
    <w:rsid w:val="00832ADF"/>
    <w:rsid w:val="00845BDB"/>
    <w:rsid w:val="0084600F"/>
    <w:rsid w:val="008535B2"/>
    <w:rsid w:val="0086044E"/>
    <w:rsid w:val="008660EF"/>
    <w:rsid w:val="008663F8"/>
    <w:rsid w:val="00866AC6"/>
    <w:rsid w:val="00871BFF"/>
    <w:rsid w:val="00872D7B"/>
    <w:rsid w:val="00874D4C"/>
    <w:rsid w:val="0088352A"/>
    <w:rsid w:val="00883B35"/>
    <w:rsid w:val="008A090A"/>
    <w:rsid w:val="008B3A25"/>
    <w:rsid w:val="008C0CB3"/>
    <w:rsid w:val="008C4C6A"/>
    <w:rsid w:val="008F3E14"/>
    <w:rsid w:val="00914167"/>
    <w:rsid w:val="009242A4"/>
    <w:rsid w:val="009258B1"/>
    <w:rsid w:val="00927AE5"/>
    <w:rsid w:val="0095602C"/>
    <w:rsid w:val="00982E02"/>
    <w:rsid w:val="00987EFD"/>
    <w:rsid w:val="0099669A"/>
    <w:rsid w:val="009A4D27"/>
    <w:rsid w:val="009B21F6"/>
    <w:rsid w:val="009B640D"/>
    <w:rsid w:val="00A13CF6"/>
    <w:rsid w:val="00A2174D"/>
    <w:rsid w:val="00A22884"/>
    <w:rsid w:val="00A23921"/>
    <w:rsid w:val="00A26514"/>
    <w:rsid w:val="00A359C8"/>
    <w:rsid w:val="00A52939"/>
    <w:rsid w:val="00A57D4F"/>
    <w:rsid w:val="00A732BB"/>
    <w:rsid w:val="00A944A9"/>
    <w:rsid w:val="00AA214F"/>
    <w:rsid w:val="00AA6AC8"/>
    <w:rsid w:val="00AB7E10"/>
    <w:rsid w:val="00AD0B5E"/>
    <w:rsid w:val="00AE7E94"/>
    <w:rsid w:val="00B025EB"/>
    <w:rsid w:val="00B21470"/>
    <w:rsid w:val="00B37614"/>
    <w:rsid w:val="00B42273"/>
    <w:rsid w:val="00B51206"/>
    <w:rsid w:val="00B816B8"/>
    <w:rsid w:val="00B81BFE"/>
    <w:rsid w:val="00B8390B"/>
    <w:rsid w:val="00B96BB4"/>
    <w:rsid w:val="00BB6BF4"/>
    <w:rsid w:val="00BC0F9E"/>
    <w:rsid w:val="00BC2C03"/>
    <w:rsid w:val="00BD2D5A"/>
    <w:rsid w:val="00BE4233"/>
    <w:rsid w:val="00BE6D15"/>
    <w:rsid w:val="00C15156"/>
    <w:rsid w:val="00C246AD"/>
    <w:rsid w:val="00C37649"/>
    <w:rsid w:val="00C61A6F"/>
    <w:rsid w:val="00C61B67"/>
    <w:rsid w:val="00C64418"/>
    <w:rsid w:val="00C66A4E"/>
    <w:rsid w:val="00CA3E31"/>
    <w:rsid w:val="00CB473E"/>
    <w:rsid w:val="00CD2B6C"/>
    <w:rsid w:val="00CD7AAB"/>
    <w:rsid w:val="00CE4027"/>
    <w:rsid w:val="00CF4112"/>
    <w:rsid w:val="00D32CF7"/>
    <w:rsid w:val="00D3482E"/>
    <w:rsid w:val="00D5001B"/>
    <w:rsid w:val="00D562FC"/>
    <w:rsid w:val="00D7132E"/>
    <w:rsid w:val="00D73B03"/>
    <w:rsid w:val="00D8609E"/>
    <w:rsid w:val="00D932F9"/>
    <w:rsid w:val="00DB1EF7"/>
    <w:rsid w:val="00DC7C90"/>
    <w:rsid w:val="00DF304F"/>
    <w:rsid w:val="00E02C8F"/>
    <w:rsid w:val="00E10771"/>
    <w:rsid w:val="00E2646A"/>
    <w:rsid w:val="00E314CB"/>
    <w:rsid w:val="00E47AF1"/>
    <w:rsid w:val="00E64C4F"/>
    <w:rsid w:val="00E96AF6"/>
    <w:rsid w:val="00EB6699"/>
    <w:rsid w:val="00ED1621"/>
    <w:rsid w:val="00ED192F"/>
    <w:rsid w:val="00ED2B8C"/>
    <w:rsid w:val="00EE4292"/>
    <w:rsid w:val="00EE583F"/>
    <w:rsid w:val="00EF07B7"/>
    <w:rsid w:val="00EF46DE"/>
    <w:rsid w:val="00F10754"/>
    <w:rsid w:val="00F156E8"/>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55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5427">
      <w:bodyDiv w:val="1"/>
      <w:marLeft w:val="0"/>
      <w:marRight w:val="0"/>
      <w:marTop w:val="0"/>
      <w:marBottom w:val="0"/>
      <w:divBdr>
        <w:top w:val="none" w:sz="0" w:space="0" w:color="auto"/>
        <w:left w:val="none" w:sz="0" w:space="0" w:color="auto"/>
        <w:bottom w:val="none" w:sz="0" w:space="0" w:color="auto"/>
        <w:right w:val="none" w:sz="0" w:space="0" w:color="auto"/>
      </w:divBdr>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027635606">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553662203">
      <w:bodyDiv w:val="1"/>
      <w:marLeft w:val="0"/>
      <w:marRight w:val="0"/>
      <w:marTop w:val="0"/>
      <w:marBottom w:val="0"/>
      <w:divBdr>
        <w:top w:val="none" w:sz="0" w:space="0" w:color="auto"/>
        <w:left w:val="none" w:sz="0" w:space="0" w:color="auto"/>
        <w:bottom w:val="none" w:sz="0" w:space="0" w:color="auto"/>
        <w:right w:val="none" w:sz="0" w:space="0" w:color="auto"/>
      </w:divBdr>
    </w:div>
    <w:div w:id="1687707883">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134C7-C9AD-46C7-BA74-879CB576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2020-12-01T17:30:00Z</dcterms:created>
  <dcterms:modified xsi:type="dcterms:W3CDTF">2020-12-01T17:30:00Z</dcterms:modified>
</cp:coreProperties>
</file>